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5B" w:rsidRPr="00A771C8" w:rsidRDefault="00A771C8" w:rsidP="0015763C">
      <w:pPr>
        <w:widowControl w:val="0"/>
        <w:kinsoku w:val="0"/>
        <w:spacing w:after="0" w:line="240" w:lineRule="auto"/>
        <w:rPr>
          <w:rFonts w:ascii="Times New Roman" w:eastAsia="Times New Roman" w:hAnsi="Times New Roman" w:cs="Times New Roman"/>
          <w:b/>
          <w:color w:val="262626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262626"/>
          <w:spacing w:val="6"/>
          <w:sz w:val="28"/>
          <w:szCs w:val="28"/>
          <w:lang w:eastAsia="ru-RU"/>
        </w:rPr>
        <w:drawing>
          <wp:inline distT="0" distB="0" distL="0" distR="0">
            <wp:extent cx="9629775" cy="6660192"/>
            <wp:effectExtent l="0" t="0" r="0" b="0"/>
            <wp:docPr id="1" name="Рисунок 1" descr="C:\Users\user\Desktop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343" cy="665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7CBE" w:rsidRDefault="00967CBE" w:rsidP="0015763C">
      <w:pPr>
        <w:widowControl w:val="0"/>
        <w:kinsoku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7CBE" w:rsidRDefault="00967CBE" w:rsidP="0015763C">
      <w:pPr>
        <w:widowControl w:val="0"/>
        <w:kinsoku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5C74" w:rsidRDefault="00964FCD" w:rsidP="0015763C">
      <w:pPr>
        <w:widowControl w:val="0"/>
        <w:kinsoku w:val="0"/>
        <w:spacing w:after="0" w:line="240" w:lineRule="auto"/>
        <w:rPr>
          <w:rFonts w:ascii="Times New Roman" w:eastAsia="Times New Roman" w:hAnsi="Times New Roman" w:cs="Arial"/>
          <w:b/>
          <w:color w:val="262626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B95C74">
        <w:rPr>
          <w:rFonts w:ascii="Times New Roman" w:eastAsia="Times New Roman" w:hAnsi="Times New Roman" w:cs="Times New Roman"/>
          <w:b/>
          <w:color w:val="262626"/>
          <w:spacing w:val="6"/>
          <w:sz w:val="28"/>
          <w:szCs w:val="28"/>
        </w:rPr>
        <w:t>Планируемые результаты изучения учебного предмета.</w:t>
      </w:r>
    </w:p>
    <w:p w:rsidR="00B95C74" w:rsidRDefault="00B95C74" w:rsidP="00B95C74">
      <w:pPr>
        <w:tabs>
          <w:tab w:val="left" w:pos="42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tbl>
      <w:tblPr>
        <w:tblStyle w:val="a3"/>
        <w:tblW w:w="158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3"/>
        <w:gridCol w:w="2975"/>
        <w:gridCol w:w="4251"/>
        <w:gridCol w:w="3683"/>
        <w:gridCol w:w="3118"/>
      </w:tblGrid>
      <w:tr w:rsidR="00B95C74" w:rsidTr="00B95C74">
        <w:trPr>
          <w:trHeight w:val="28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B95C74" w:rsidTr="00B95C74">
        <w:trPr>
          <w:trHeight w:val="377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t>«Фонетика и графика»</w:t>
            </w:r>
          </w:p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различать звуки и буквы;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характеризовать звуки русского и родного языков: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знать последовательность букв в русском алфавите, пользоваться алфавитом для упорядочивания слов и поиска нужной информации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проводить фонетико-графический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-буквенный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) разбор слова самостоятельно по предложенному в учебнике алгоритму,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оценивать правильность проведения фонетико-графического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-буквенного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) разбора слов.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>• принимать и сохранять учебную задачу;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 • учитывать выделенные учителем ориентиры действия в новом учебном материале в сотрудничестве с учителем;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планировать свои действия в соответствии с поставленной задачей и условиями её реализации, в том числе во внутреннем плане;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учитывать установленные правила в планировании и контроле способа решения; • осуществлять итоговый и пошаговый контроль по результату;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оценивать правильность выполнения действия на уровне адекватной ретроспективной оценки соответствия результатов требованиям данной задачи;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адекватно воспринимать предложения и оценку учителей, товарищей, родителей и других людей; • различать способ и результат действия;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вносить необходимые коррективы в действие после его </w:t>
            </w: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lastRenderedPageBreak/>
              <w:t xml:space="preserve">завершения на основе его оценки и учёта характера сделанных ошибок,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строить сообщения в устной и письменной форме;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осуществлять анализ объектов с выделением существенных и несущественных признаков; </w:t>
            </w:r>
          </w:p>
          <w:p w:rsidR="00B95C74" w:rsidRDefault="00B95C7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осуществлять синтез как составление целого из частей; </w:t>
            </w:r>
          </w:p>
          <w:p w:rsidR="00B95C74" w:rsidRDefault="00B95C74" w:rsidP="00B95C74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вычитывать все виды текстовой информации;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 • проводить сравнение,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>сериацию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 и классификацию по заданным критериям;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 • устанавливать причинно-следственные связи в изучаемом круге явлений;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строить рассуждения в форме связи простых суждений об объекте, его строении, свойствах и связях;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  <w:t xml:space="preserve">•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• учитывать и координировать в сотрудничестве позиции других людей, отличные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 собственной;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учитывать разные мнения и интересы и обосновывать собственную позицию;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•с учётом целей коммуникации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lastRenderedPageBreak/>
              <w:t>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задавать вопросы, необходимые для организации собственной деятельности и сотрудничества с партнёром;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осуществлять взаимный контроль и оказывать в сотрудничестве необходимую взаимопомощь;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адекватно использовать речь для планирования и регуляции своей деятельности;</w:t>
            </w:r>
          </w:p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адекватно использовать речевые средства для эффективного решения разнообразных коммуникативных задач.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•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используя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том числе средства и инструменты ИКТ и дистанционного общения;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• допускать возможность существования у людей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различных точек зрения, в том числе не совпадающих с его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собственной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и ориентироваться на позицию партнёра в общении и взаимодействии;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 учитывать разные мнения и стремиться к координации различных позиций в сотрудничестве;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• формулировать собственное мнение и позицию;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• договариваться и приходить к общему решению в совместной деятельности, в том числе в ситуации столкновения интересов;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• строить понятные для партнёра высказывания, учитывающие, что партнёр знает и видит, а что нет;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• задавать вопросы;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• контролировать действия партнёра;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• использовать речь для регуляции своего действия;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•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•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«хорошего ученика»;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широкая мотивационная основа учебной деятельности, включающая социальные, учебно-познавательные и внешние мотивы;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учебно-познавательный интерес к новому учебному материалу и способам решения новой задачи;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•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родителей и других людей;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способность к оценке своей учебной деятельности;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ориентация в нравственном содержании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смысле</w:t>
            </w:r>
            <w:proofErr w:type="gramEnd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как собственных поступков, так и поступков окружающих людей;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знание основных моральных норм и ориентация на их выполнение;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• развитие этических чувств — стыда, вины, совести как регуляторов морального поведения; понимание чу</w:t>
            </w:r>
            <w:proofErr w:type="gramStart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угих людей и сопереживание им;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установка на здоровый образ жизни;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основы экологической культуры: принятие ценности природного мира, готовность следовать в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своей деятельности нормам природоохранного, нерасточительного,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здоровьесберегающегоповедения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чувство прекрасного и эстетические чувства на основе знакомства с мировой и отечественной художественной культурой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• выраженной устойчивой учебно-познавательной мотивации учения;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устойчивого учебно-познавательного интереса к новым общим способам решения задач;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 • адекватного понимания причин успешности/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неуспешности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 учебной деятельности;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• положительной адекватной дифференцированной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lastRenderedPageBreak/>
              <w:t xml:space="preserve">самооценки на основе критерия успешности реализации социальной роли «хорошего ученика»;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• компетентности в реализации основ гражданской идентичности в поступках и деятельности;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•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 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• установки на здоровый образ жизни и реализации её в реальном поведении и поступках;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 • осознанных устойчивых эстетических предпочтений и ориентации на искусство как значимую сферу человеческой жизни; осознанного понимания чу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вств др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угих людей и сопереживания им, выражающихся в поступках, направленных на помощь другим и обеспечение их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lastRenderedPageBreak/>
              <w:t xml:space="preserve">благополучия. </w:t>
            </w: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t>«Орфоэпия»</w:t>
            </w:r>
          </w:p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находить при сомнении в правильности постановки ударения или произношения слова ответ самостоятельно (по словарю </w:t>
            </w: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lastRenderedPageBreak/>
              <w:t>учебника) либо обращаться за помощью к учи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телю, родителям и др.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lastRenderedPageBreak/>
              <w:t>«Состав слова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t>)»</w:t>
            </w:r>
          </w:p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различать изменяемые и неизменяемые слова;                          • различать родственные (однокоренные) слова и формы слова;                                       • находить в словах с однозначно выделяемыми морфемами окончание, корень, приставку, суффикс.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разбирать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по составу слова с однозначно выделяемыми морфемами в соответствии с предложенным в учебнике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 алгоритмом, оценивать правильность проведения разбора слова по составу.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t>«Лексика»</w:t>
            </w:r>
          </w:p>
          <w:p w:rsidR="00B95C74" w:rsidRDefault="00B95C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выявлять слова, значение которых требует уточнения;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определять значение слова по тексту или уточнять с помощью толкового словаря.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подбирать синонимы для устранения повторов в тексте;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• подбирать антонимы для точной характеристики предметов при их сравнении;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 • различать употребление в тексте слов в прямом и переносном значении (простые случаи);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оценивать уместность использования слов в тексте;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выбирать слова из ряда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 для успешного решения коммуникативной задачи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t>«Морфология»</w:t>
            </w:r>
          </w:p>
          <w:p w:rsidR="00B95C74" w:rsidRDefault="00B95C74">
            <w:pPr>
              <w:autoSpaceDE w:val="0"/>
              <w:autoSpaceDN w:val="0"/>
              <w:adjustRightInd w:val="0"/>
              <w:ind w:firstLine="708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определять грамматические признаки имён существительных — род, число;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определять грамматические признаки имён прилагательных — род, число;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определять грамматические признаки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>глаголов — число, время;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проводить морфологический разбор имён существительных по предложенному в учебнике алгоритму; оценивать правильность проведения морфологического разбора;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находить в тексте такие части речи, как имена существительные, имена прилагательные, глаголы, предлоги.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  <w:lastRenderedPageBreak/>
              <w:t>«Синтаксис»</w:t>
            </w:r>
          </w:p>
          <w:p w:rsidR="00B95C74" w:rsidRDefault="00B95C74">
            <w:pPr>
              <w:autoSpaceDE w:val="0"/>
              <w:autoSpaceDN w:val="0"/>
              <w:adjustRightInd w:val="0"/>
              <w:ind w:firstLine="708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различать предложение, словосочетание, слово;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устанавливать при помощи смысловых вопросов связь между словами в словосочетании и предложении;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определять восклицательную/невосклицательную интонацию предложения;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находить главные и второстепенные (без деления на виды) члены предложения.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различать второстепенные члены предложения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—о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пределения, дополнения, обстоятельства;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•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различать простые и сложные предложения.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262626"/>
                <w:sz w:val="24"/>
                <w:szCs w:val="24"/>
              </w:rPr>
              <w:t>«Орфография и пунктуация»</w:t>
            </w:r>
          </w:p>
          <w:p w:rsidR="00B95C74" w:rsidRDefault="00B95C74">
            <w:pPr>
              <w:autoSpaceDE w:val="0"/>
              <w:autoSpaceDN w:val="0"/>
              <w:adjustRightInd w:val="0"/>
              <w:ind w:firstLine="708"/>
              <w:rPr>
                <w:rFonts w:ascii="Times New Roman" w:eastAsia="Times New Roman" w:hAnsi="Times New Roman" w:cs="Times New Roman"/>
                <w:b/>
                <w:bCs/>
                <w:iCs/>
                <w:color w:val="262626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применять правила правописания (в объёме содержания курса);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определять (уточнять) написание слова по орфографическому словарю;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безошибочно списывать текст объёмом 25-30 слов;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• писать под диктовку тексты объёмом 35-45слов в соответствии с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lastRenderedPageBreak/>
              <w:t>изученными правилами правописания;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проверять собственный и предложенный текст, находить и исправлять орфографические и пунктуационные ошибки.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осознавать место возможного возникновения орфографической ошибки;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подбирать примеры с определённой орфограммой;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при составлении собственных текстов перефразировать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записываемое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>, чтобы избежать орфографических и пунктуационных ошибок;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t xml:space="preserve">при работе над ошибками осознавать причины появления ошибки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  <w:lastRenderedPageBreak/>
              <w:t>и определять способы действий, помогающих предотвратить её в последующих письменных работах.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C74" w:rsidTr="00B95C74">
        <w:trPr>
          <w:trHeight w:val="86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262626"/>
                <w:sz w:val="24"/>
                <w:szCs w:val="24"/>
              </w:rPr>
              <w:lastRenderedPageBreak/>
              <w:t>«Развитие речи»</w:t>
            </w:r>
          </w:p>
          <w:p w:rsidR="00B95C74" w:rsidRDefault="00B95C74">
            <w:pPr>
              <w:autoSpaceDE w:val="0"/>
              <w:autoSpaceDN w:val="0"/>
              <w:adjustRightInd w:val="0"/>
              <w:ind w:firstLine="708"/>
              <w:rPr>
                <w:rFonts w:ascii="Times New Roman" w:eastAsia="Times New Roman" w:hAnsi="Times New Roman" w:cs="Times New Roman"/>
                <w:b/>
                <w:iCs/>
                <w:color w:val="262626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выражать собственное мнение, аргументировать его с учётом ситуации общения;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самостоятельно озаглавливать текст;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составлять план текста;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• сочинять письма, поздравительные открытки, записки и другие небольшие тексты для конкретных ситуаций общения.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создавать тексты по предложенному заголовку;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подробно или выборочно пересказывать текст;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пересказывать текст от другого лица;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составлять устный рассказ на определённую тему с использованием разных типов речи: описание, повествование, рассуждение;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• анализировать и корректировать тексты с нарушенным порядком предложений, находить в тексте смысловые пропуски;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 • корректировать тексты, в которых допущены нарушения культуры речи; </w:t>
            </w:r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анализировать последовательность собственных действий при работе над изложениями и сочинениями и со - 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 </w:t>
            </w:r>
            <w:proofErr w:type="gramEnd"/>
          </w:p>
          <w:p w:rsidR="00B95C74" w:rsidRDefault="00B95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• соблюдать нормы речевого взаимодействия при интерактивном </w:t>
            </w:r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lastRenderedPageBreak/>
              <w:t>общении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smsсообщения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, электронная почта, Интернет и другие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>виды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262626"/>
                <w:sz w:val="24"/>
                <w:szCs w:val="24"/>
              </w:rPr>
              <w:t xml:space="preserve"> и способы связи).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95C74" w:rsidRDefault="00B95C74" w:rsidP="00E036CA">
      <w:pPr>
        <w:widowControl w:val="0"/>
        <w:kinsoku w:val="0"/>
        <w:spacing w:after="0" w:line="240" w:lineRule="auto"/>
        <w:ind w:right="441"/>
        <w:rPr>
          <w:rFonts w:ascii="Times New Roman" w:eastAsia="Times New Roman" w:hAnsi="Times New Roman" w:cs="Times New Roman"/>
          <w:b/>
          <w:color w:val="262626"/>
          <w:spacing w:val="12"/>
          <w:sz w:val="28"/>
          <w:szCs w:val="28"/>
        </w:rPr>
      </w:pPr>
    </w:p>
    <w:p w:rsidR="00B95C74" w:rsidRDefault="00B95C74" w:rsidP="00B95C74">
      <w:pPr>
        <w:widowControl w:val="0"/>
        <w:kinsoku w:val="0"/>
        <w:spacing w:after="0" w:line="240" w:lineRule="auto"/>
        <w:ind w:left="1854" w:right="441"/>
        <w:jc w:val="center"/>
        <w:rPr>
          <w:rFonts w:ascii="Times New Roman" w:eastAsia="Times New Roman" w:hAnsi="Times New Roman" w:cs="Times New Roman"/>
          <w:b/>
          <w:color w:val="262626"/>
          <w:spacing w:val="12"/>
          <w:sz w:val="28"/>
          <w:szCs w:val="28"/>
        </w:rPr>
      </w:pPr>
    </w:p>
    <w:p w:rsidR="00B95C74" w:rsidRDefault="00B95C74" w:rsidP="00B95C74">
      <w:pPr>
        <w:widowControl w:val="0"/>
        <w:kinsoku w:val="0"/>
        <w:spacing w:after="0" w:line="240" w:lineRule="auto"/>
        <w:ind w:left="1854" w:right="441"/>
        <w:jc w:val="center"/>
        <w:rPr>
          <w:rFonts w:ascii="Times New Roman" w:eastAsia="Times New Roman" w:hAnsi="Times New Roman" w:cs="Times New Roman"/>
          <w:b/>
          <w:color w:val="262626"/>
          <w:spacing w:val="12"/>
          <w:sz w:val="28"/>
          <w:szCs w:val="28"/>
        </w:rPr>
      </w:pPr>
    </w:p>
    <w:p w:rsidR="00B95C74" w:rsidRDefault="00B95C74" w:rsidP="00B95C74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3"/>
        <w:tblW w:w="153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1769"/>
        <w:gridCol w:w="1844"/>
      </w:tblGrid>
      <w:tr w:rsidR="00B95C74" w:rsidTr="00B95C7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95C74" w:rsidTr="00B95C74">
        <w:trPr>
          <w:trHeight w:val="54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Слушание.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Говорение.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Выбор языковых сре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дств в с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Чтение.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Анализ и оценка содержания, языковых особенностей и структуры текста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sz w:val="20"/>
                <w:szCs w:val="20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Письмо.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урока</w:t>
            </w: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C74" w:rsidRDefault="00B95C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C74" w:rsidTr="00B95C74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 курс русского языка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Фонетика и орфоэпия.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Деление слов на слоги. Ударение, произношение звуков и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lastRenderedPageBreak/>
              <w:t xml:space="preserve">сочетаний звуков в соответствии с нормами современного русского литературного языка.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Фонетический разбор слова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4733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B95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Графика.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Различение звуков и букв. Обозначение на письме твердости и мягкости согласных звуков. Использование на письме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разделительных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ъ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и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>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стол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,</w:t>
            </w:r>
            <w:r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 конь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; в словах с йотированными гласными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r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r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ю</w:t>
            </w:r>
            <w:r>
              <w:rPr>
                <w:rStyle w:val="Zag11"/>
                <w:rFonts w:ascii="Times New Roman" w:eastAsia="@Arial Unicode MS" w:hAnsi="Times New Roman"/>
                <w:bCs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я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 в словах с непроизносимыми согласными.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1C40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B95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Изучается во всех разделах курса.</w:t>
            </w:r>
          </w:p>
          <w:p w:rsidR="00B95C74" w:rsidRDefault="00B95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слова как единства звучания и значения. Выявление слов, значение которых требует уточнения.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102B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B95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B95C74" w:rsidRDefault="00B95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Состав слова (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морфемика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).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102B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B95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Морфология.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Части речи;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 xml:space="preserve">деление частей речи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на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 xml:space="preserve"> самостоятельные и служебные.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Имя существительное.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 xml:space="preserve">Различение падежных и смысловых (синтаксических) вопросов.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Определение принадлежности имен существительных к 1, 2, 3-му склонению.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Морфологический разбор имен существительных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B95C74" w:rsidRDefault="00B95C74">
            <w:pPr>
              <w:widowControl w:val="0"/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Имя прилагательное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. Значение и употребление в речи. Изменение прилагательных по родам, числам и падежам, кроме прилагательных на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и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й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ья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ов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noBreakHyphen/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ин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Морфологический разбор имен прилагательных.</w:t>
            </w:r>
          </w:p>
          <w:p w:rsidR="00B95C74" w:rsidRDefault="00B95C74">
            <w:pPr>
              <w:widowControl w:val="0"/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Местоимение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. Общее представление о местоимении.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Личные местоимения, значение и употребление в речи. Личные местоимения 1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2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3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Глагол.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lastRenderedPageBreak/>
              <w:t>Морфологический разбор глаголов.</w:t>
            </w:r>
          </w:p>
          <w:p w:rsidR="00B95C74" w:rsidRDefault="00B95C74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proofErr w:type="spellStart"/>
            <w:r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Предлог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.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З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накомство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 xml:space="preserve"> с наиболее употребительными предлогами. Функция предлогов: образование падежных форм имен существительных и местоимений.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Отличие предлогов от приставок.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Союзы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и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а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но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их роль в речи. Частица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не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, ее значение.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1839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86</w:t>
            </w:r>
            <w:r w:rsidR="00B95C74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Синтаксис.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и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а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но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rPr>
                <w:sz w:val="20"/>
                <w:szCs w:val="20"/>
              </w:rPr>
            </w:pP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Различение простых и сложных предложений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102B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B95C74" w:rsidRDefault="00B95C74">
            <w:pPr>
              <w:widowControl w:val="0"/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Применение правил правописания:</w:t>
            </w:r>
          </w:p>
          <w:p w:rsidR="00B95C74" w:rsidRDefault="00B95C74">
            <w:pPr>
              <w:widowControl w:val="0"/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жи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– ши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ча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– ща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чу –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щу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положении под ударением;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чк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чн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чт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щн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перенос слов;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прописная буква в начале предложения, в именах собственных;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парные звонкие и глухие согласные в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непроизносимые согласные;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непроверяемые гласные и согласные в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(на ограниченном перечне слов);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гласные и согласные в неизменяемых на письме приставках;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разделительные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и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мягкий знак после шипящих на конце имен существительных (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ночь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нож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рожь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мышь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);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безударные падежные окончания имен существительных (кроме существительных на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м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я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ий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ья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ье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ия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ов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noBreakHyphen/>
              <w:t>ин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);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безударные окончания имен прилагательных;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раздельное написание предлогов с личными местоимениями;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 глаголами;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мягкий знак после шипящих на конце глаголов в форме 2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noBreakHyphen/>
              <w:t>го лица единственного числа (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пишешь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, </w:t>
            </w:r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учишь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);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lastRenderedPageBreak/>
              <w:t xml:space="preserve">мягкий знак в глаголах в сочетании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noBreakHyphen/>
            </w:r>
            <w:proofErr w:type="spellStart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т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ься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безударные личные окончания глаголов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раздельное написание предлогов с другими словами;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знаки;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4733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B95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B95C74" w:rsidTr="00B95C7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74" w:rsidRDefault="00B9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Осознание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ситуации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общения: с </w:t>
            </w:r>
            <w:proofErr w:type="gram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какой</w:t>
            </w:r>
            <w:proofErr w:type="gram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целью, с кем и где происходит общение.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Последовательность частей текста (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абзацев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).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, корректирование порядка предложений и частей текста (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абзацев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).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План текста. Составление планов к данным текстам.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Создание собственных текстов по предложенным планам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Знакомство с жанрами письма и поздравления.</w:t>
            </w:r>
          </w:p>
          <w:p w:rsidR="00B95C74" w:rsidRDefault="00B95C74">
            <w:pPr>
              <w:tabs>
                <w:tab w:val="left" w:leader="dot" w:pos="624"/>
              </w:tabs>
              <w:ind w:firstLine="709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      </w:r>
            <w:r>
              <w:rPr>
                <w:rStyle w:val="Zag11"/>
                <w:rFonts w:ascii="Times New Roman" w:eastAsia="@Arial Unicode MS" w:hAnsi="Times New Roman"/>
                <w:iCs/>
                <w:sz w:val="24"/>
                <w:szCs w:val="24"/>
              </w:rPr>
              <w:t>использование в текстах синонимов и антонимов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.</w:t>
            </w:r>
          </w:p>
          <w:p w:rsidR="00B95C74" w:rsidRDefault="00B95C74">
            <w:pPr>
              <w:pStyle w:val="Zag3"/>
              <w:tabs>
                <w:tab w:val="left" w:leader="dot" w:pos="624"/>
              </w:tabs>
              <w:spacing w:after="0" w:line="240" w:lineRule="auto"/>
              <w:ind w:firstLine="709"/>
              <w:jc w:val="both"/>
              <w:rPr>
                <w:rFonts w:eastAsia="@Arial Unicode MS"/>
                <w:i w:val="0"/>
                <w:iCs w:val="0"/>
                <w:color w:val="auto"/>
                <w:sz w:val="20"/>
                <w:szCs w:val="20"/>
                <w:lang w:val="ru-RU"/>
              </w:rPr>
            </w:pPr>
            <w:r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Знакомство с основными видами изложений и сочинений (без заучивания определений): 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изложения подробные и выборочные, изложения с элементами сочинения</w:t>
            </w:r>
            <w:r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; 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сочинения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повествования</w:t>
            </w:r>
            <w:r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, 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сочинения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описания</w:t>
            </w:r>
            <w:r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, 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сочинения</w:t>
            </w:r>
            <w:r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рассуждения</w:t>
            </w:r>
            <w:r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4733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B95C74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95C74" w:rsidTr="00B95C74">
        <w:trPr>
          <w:trHeight w:val="2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B95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C74" w:rsidRDefault="00B95C74">
            <w:pPr>
              <w:pStyle w:val="Style1"/>
              <w:kinsoku w:val="0"/>
              <w:autoSpaceDE/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74" w:rsidRDefault="004733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170 </w:t>
            </w:r>
            <w:r w:rsidR="00B95C7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B95C74" w:rsidRDefault="00B95C74" w:rsidP="00B95C7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C74" w:rsidRDefault="00B95C74" w:rsidP="00B95C7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066" w:rsidRDefault="00FB7066" w:rsidP="00FB7066">
      <w:pPr>
        <w:rPr>
          <w:sz w:val="24"/>
          <w:szCs w:val="24"/>
        </w:rPr>
      </w:pPr>
    </w:p>
    <w:p w:rsidR="00C8121B" w:rsidRPr="00485B29" w:rsidRDefault="00C8121B" w:rsidP="00FB7066">
      <w:pPr>
        <w:tabs>
          <w:tab w:val="left" w:pos="12474"/>
        </w:tabs>
        <w:ind w:right="-30"/>
        <w:rPr>
          <w:rFonts w:ascii="Times New Roman" w:hAnsi="Times New Roman" w:cs="Times New Roman"/>
          <w:b/>
          <w:sz w:val="24"/>
          <w:szCs w:val="24"/>
        </w:rPr>
        <w:sectPr w:rsidR="00C8121B" w:rsidRPr="00485B29" w:rsidSect="006D260E">
          <w:footerReference w:type="default" r:id="rId10"/>
          <w:pgSz w:w="16838" w:h="11906" w:orient="landscape"/>
          <w:pgMar w:top="426" w:right="284" w:bottom="720" w:left="720" w:header="708" w:footer="708" w:gutter="0"/>
          <w:pgNumType w:start="1"/>
          <w:cols w:space="708"/>
          <w:docGrid w:linePitch="360"/>
        </w:sectPr>
      </w:pPr>
    </w:p>
    <w:p w:rsidR="00BF54DE" w:rsidRDefault="00BF54DE" w:rsidP="001624C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35457" w:rsidRPr="00BF6B26" w:rsidRDefault="00835457" w:rsidP="008354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6B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964FC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BF6B26">
        <w:rPr>
          <w:rFonts w:ascii="Times New Roman" w:hAnsi="Times New Roman" w:cs="Times New Roman"/>
          <w:b/>
          <w:sz w:val="24"/>
          <w:szCs w:val="24"/>
        </w:rPr>
        <w:t xml:space="preserve">    Календарно – тематическое планирование             </w:t>
      </w:r>
    </w:p>
    <w:p w:rsidR="00835457" w:rsidRPr="00BF6B26" w:rsidRDefault="00835457" w:rsidP="008354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6B26">
        <w:rPr>
          <w:rFonts w:ascii="Times New Roman" w:hAnsi="Times New Roman" w:cs="Times New Roman"/>
          <w:b/>
          <w:sz w:val="24"/>
          <w:szCs w:val="24"/>
        </w:rPr>
        <w:t xml:space="preserve"> УМК «Перспектива» (Л.Ф. Климанова, </w:t>
      </w:r>
      <w:proofErr w:type="spellStart"/>
      <w:r w:rsidRPr="00BF6B26">
        <w:rPr>
          <w:rFonts w:ascii="Times New Roman" w:hAnsi="Times New Roman" w:cs="Times New Roman"/>
          <w:b/>
          <w:sz w:val="24"/>
          <w:szCs w:val="24"/>
        </w:rPr>
        <w:t>Т.В.Бабушкина</w:t>
      </w:r>
      <w:proofErr w:type="spellEnd"/>
      <w:proofErr w:type="gramStart"/>
      <w:r w:rsidRPr="00BF6B2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BF6B26">
        <w:rPr>
          <w:rFonts w:ascii="Times New Roman" w:hAnsi="Times New Roman" w:cs="Times New Roman"/>
          <w:b/>
          <w:sz w:val="24"/>
          <w:szCs w:val="24"/>
        </w:rPr>
        <w:t xml:space="preserve"> Русский язык (В двух частях), 3 кла</w:t>
      </w:r>
      <w:r w:rsidR="0047330D">
        <w:rPr>
          <w:rFonts w:ascii="Times New Roman" w:hAnsi="Times New Roman" w:cs="Times New Roman"/>
          <w:b/>
          <w:sz w:val="24"/>
          <w:szCs w:val="24"/>
        </w:rPr>
        <w:t>сс, Москва, « Просвещение » 2017</w:t>
      </w:r>
      <w:r w:rsidRPr="00BF6B26">
        <w:rPr>
          <w:rFonts w:ascii="Times New Roman" w:hAnsi="Times New Roman" w:cs="Times New Roman"/>
          <w:b/>
          <w:sz w:val="24"/>
          <w:szCs w:val="24"/>
        </w:rPr>
        <w:t xml:space="preserve">год) </w:t>
      </w:r>
    </w:p>
    <w:p w:rsidR="00835457" w:rsidRPr="00485B29" w:rsidRDefault="00835457" w:rsidP="001624C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5332" w:type="pct"/>
        <w:tblInd w:w="-74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2"/>
        <w:gridCol w:w="3542"/>
        <w:gridCol w:w="867"/>
        <w:gridCol w:w="7496"/>
        <w:gridCol w:w="1419"/>
        <w:gridCol w:w="1381"/>
        <w:gridCol w:w="211"/>
      </w:tblGrid>
      <w:tr w:rsidR="00EC7276" w:rsidRPr="00485B29" w:rsidTr="001F3C5B">
        <w:trPr>
          <w:trHeight w:val="165"/>
        </w:trPr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123" w:type="pct"/>
            <w:vMerge w:val="restart"/>
            <w:shd w:val="clear" w:color="auto" w:fill="FFFFFF" w:themeFill="background1"/>
            <w:vAlign w:val="center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Изучаемый раздел</w:t>
            </w:r>
            <w:proofErr w:type="gramStart"/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275" w:type="pct"/>
            <w:vMerge w:val="restart"/>
            <w:shd w:val="clear" w:color="auto" w:fill="FFFFFF" w:themeFill="background1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Кол-во </w:t>
            </w:r>
          </w:p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  <w:vAlign w:val="center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Основные виды  учебной деятельности </w:t>
            </w:r>
            <w:proofErr w:type="gramStart"/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55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EC7276" w:rsidRPr="00485B29" w:rsidRDefault="00EC7276" w:rsidP="00EC72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Календарные сроки </w:t>
            </w:r>
          </w:p>
        </w:tc>
      </w:tr>
      <w:tr w:rsidR="00EC7276" w:rsidRPr="00485B29" w:rsidTr="001F3C5B">
        <w:trPr>
          <w:trHeight w:val="195"/>
        </w:trPr>
        <w:tc>
          <w:tcPr>
            <w:tcW w:w="270" w:type="pct"/>
            <w:vMerge/>
            <w:shd w:val="clear" w:color="auto" w:fill="FFFFFF" w:themeFill="background1"/>
            <w:vAlign w:val="center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FFFFFF" w:themeFill="background1"/>
            <w:vAlign w:val="center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FFFFFF" w:themeFill="background1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77" w:type="pct"/>
            <w:vMerge/>
            <w:shd w:val="clear" w:color="auto" w:fill="FFFFFF" w:themeFill="background1"/>
            <w:vAlign w:val="center"/>
          </w:tcPr>
          <w:p w:rsidR="00EC7276" w:rsidRPr="00485B29" w:rsidRDefault="00EC7276" w:rsidP="00E9271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EC7276" w:rsidRPr="00485B29" w:rsidRDefault="00EC7276" w:rsidP="00E9271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EC7276" w:rsidRPr="00485B29" w:rsidRDefault="00EC7276" w:rsidP="00EC72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факт</w:t>
            </w:r>
          </w:p>
        </w:tc>
      </w:tr>
      <w:tr w:rsidR="00BC5250" w:rsidRPr="00485B29" w:rsidTr="00BC5250"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:rsidR="00BC5250" w:rsidRPr="00485B29" w:rsidRDefault="00BC5250" w:rsidP="00BC5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B29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Виды   речевой деятельности.  </w:t>
            </w:r>
            <w:r w:rsidR="0047330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  <w:r w:rsidR="00473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5B29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пунктуация.</w:t>
            </w:r>
            <w:r w:rsidR="001104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BC5250" w:rsidRPr="00485B29" w:rsidRDefault="00BC5250" w:rsidP="00E927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1010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1010A" w:rsidRPr="00485B29" w:rsidRDefault="00E1010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1010A" w:rsidRPr="00485B29" w:rsidRDefault="00A9491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речи.</w:t>
            </w:r>
            <w:r w:rsidR="00553E48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B054FD" w:rsidRPr="00485B29">
              <w:rPr>
                <w:rFonts w:ascii="Times New Roman" w:hAnsi="Times New Roman" w:cs="Times New Roman"/>
                <w:sz w:val="24"/>
                <w:szCs w:val="24"/>
              </w:rPr>
              <w:t>Речевое общение. Диалог. Собеседники</w:t>
            </w:r>
          </w:p>
        </w:tc>
        <w:tc>
          <w:tcPr>
            <w:tcW w:w="275" w:type="pct"/>
            <w:shd w:val="clear" w:color="auto" w:fill="FFFFFF" w:themeFill="background1"/>
          </w:tcPr>
          <w:p w:rsidR="00E1010A" w:rsidRPr="00485B29" w:rsidRDefault="002337A2" w:rsidP="00E92718">
            <w:pPr>
              <w:jc w:val="both"/>
              <w:rPr>
                <w:rStyle w:val="c6"/>
                <w:sz w:val="24"/>
                <w:szCs w:val="24"/>
              </w:rPr>
            </w:pPr>
            <w:r w:rsidRPr="00485B29">
              <w:rPr>
                <w:rStyle w:val="c6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E1010A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письменного варианта рассказа о летних каникулах с предварительной  работой по повторению известных детям орфограмм.</w:t>
            </w:r>
          </w:p>
        </w:tc>
        <w:tc>
          <w:tcPr>
            <w:tcW w:w="450" w:type="pct"/>
            <w:shd w:val="clear" w:color="auto" w:fill="FFFFFF" w:themeFill="background1"/>
          </w:tcPr>
          <w:p w:rsidR="00E1010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1010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1010A" w:rsidRPr="00485B29" w:rsidRDefault="00E1010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48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553E48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553E48" w:rsidRDefault="00553E48" w:rsidP="00E92718">
            <w:pPr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Развитие речи. 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Речевое общение. Диалог. Собеседники</w:t>
            </w:r>
          </w:p>
        </w:tc>
        <w:tc>
          <w:tcPr>
            <w:tcW w:w="275" w:type="pct"/>
            <w:shd w:val="clear" w:color="auto" w:fill="FFFFFF" w:themeFill="background1"/>
          </w:tcPr>
          <w:p w:rsidR="00553E48" w:rsidRPr="00485B29" w:rsidRDefault="00553E48" w:rsidP="00E92718">
            <w:pPr>
              <w:jc w:val="both"/>
              <w:rPr>
                <w:rStyle w:val="c6"/>
                <w:sz w:val="24"/>
                <w:szCs w:val="24"/>
              </w:rPr>
            </w:pPr>
            <w:r>
              <w:rPr>
                <w:rStyle w:val="c6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553E48" w:rsidRPr="00485B29" w:rsidRDefault="00553E4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553E48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605C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553E48" w:rsidRPr="00485B29" w:rsidRDefault="00553E4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10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1010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1010A" w:rsidRPr="00485B29" w:rsidRDefault="00A9491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речи.</w:t>
            </w:r>
            <w:r w:rsidR="00553E48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B054FD" w:rsidRPr="00485B29">
              <w:rPr>
                <w:rFonts w:ascii="Times New Roman" w:hAnsi="Times New Roman" w:cs="Times New Roman"/>
                <w:sz w:val="24"/>
                <w:szCs w:val="24"/>
              </w:rPr>
              <w:t>Наблюдения за стилем общения собеседников.</w:t>
            </w:r>
          </w:p>
        </w:tc>
        <w:tc>
          <w:tcPr>
            <w:tcW w:w="275" w:type="pct"/>
            <w:shd w:val="clear" w:color="auto" w:fill="FFFFFF" w:themeFill="background1"/>
          </w:tcPr>
          <w:p w:rsidR="00E1010A" w:rsidRPr="00485B29" w:rsidRDefault="002337A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E1010A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 определяют собеседника в учебнике русского языка. Работа со словами речевого этикета, выяснение нормы вежливого поведения</w:t>
            </w:r>
          </w:p>
        </w:tc>
        <w:tc>
          <w:tcPr>
            <w:tcW w:w="450" w:type="pct"/>
            <w:shd w:val="clear" w:color="auto" w:fill="FFFFFF" w:themeFill="background1"/>
          </w:tcPr>
          <w:p w:rsidR="00E1010A" w:rsidRPr="00485B29" w:rsidRDefault="00C02539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010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1010A" w:rsidRPr="00485B29" w:rsidRDefault="00E1010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066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FB7066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FB7066" w:rsidRPr="00485B29" w:rsidRDefault="00A9491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Р</w:t>
            </w:r>
            <w:r w:rsidR="00B054FD" w:rsidRPr="00485B29">
              <w:rPr>
                <w:rFonts w:ascii="Times New Roman" w:hAnsi="Times New Roman" w:cs="Times New Roman"/>
                <w:sz w:val="24"/>
                <w:szCs w:val="24"/>
              </w:rPr>
              <w:t>азница между диалогом и спором.</w:t>
            </w:r>
          </w:p>
        </w:tc>
        <w:tc>
          <w:tcPr>
            <w:tcW w:w="275" w:type="pct"/>
            <w:shd w:val="clear" w:color="auto" w:fill="FFFFFF" w:themeFill="background1"/>
          </w:tcPr>
          <w:p w:rsidR="00FB7066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FB7066" w:rsidRPr="00485B29" w:rsidRDefault="00FB706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работа: решают проблемную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ситуацию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: с какой целью люди общаются. Самостоятельное определение различий между спором и диалогом.</w:t>
            </w:r>
          </w:p>
        </w:tc>
        <w:tc>
          <w:tcPr>
            <w:tcW w:w="450" w:type="pct"/>
            <w:shd w:val="clear" w:color="auto" w:fill="FFFFFF" w:themeFill="background1"/>
          </w:tcPr>
          <w:p w:rsidR="00FB7066" w:rsidRPr="00485B29" w:rsidRDefault="00C02539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B7066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FB7066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066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FB7066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FB7066" w:rsidRPr="00485B29" w:rsidRDefault="00A9491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речи.</w:t>
            </w:r>
            <w:r w:rsidR="00553E48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B054FD" w:rsidRPr="00485B29">
              <w:rPr>
                <w:rFonts w:ascii="Times New Roman" w:hAnsi="Times New Roman" w:cs="Times New Roman"/>
                <w:sz w:val="24"/>
                <w:szCs w:val="24"/>
              </w:rPr>
              <w:t>Речевой этикет.</w:t>
            </w:r>
          </w:p>
        </w:tc>
        <w:tc>
          <w:tcPr>
            <w:tcW w:w="275" w:type="pct"/>
            <w:shd w:val="clear" w:color="auto" w:fill="FFFFFF" w:themeFill="background1"/>
          </w:tcPr>
          <w:p w:rsidR="00FB7066" w:rsidRPr="00485B29" w:rsidRDefault="00FB7066" w:rsidP="00E92718">
            <w:pPr>
              <w:jc w:val="both"/>
              <w:rPr>
                <w:rStyle w:val="c0"/>
                <w:rFonts w:ascii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Style w:val="c0"/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FB7066" w:rsidRPr="00485B29" w:rsidRDefault="00FB706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паре: чтение диалога по ролям, определение манеры ведения диалога</w:t>
            </w:r>
          </w:p>
        </w:tc>
        <w:tc>
          <w:tcPr>
            <w:tcW w:w="450" w:type="pct"/>
            <w:shd w:val="clear" w:color="auto" w:fill="FFFFFF" w:themeFill="background1"/>
          </w:tcPr>
          <w:p w:rsidR="00FB7066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B7066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FB7066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F93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Развитие речи.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ьтура устной и письменной речью.</w:t>
            </w:r>
          </w:p>
        </w:tc>
        <w:tc>
          <w:tcPr>
            <w:tcW w:w="275" w:type="pct"/>
            <w:shd w:val="clear" w:color="auto" w:fill="FFFFFF" w:themeFill="background1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  <w:vAlign w:val="center"/>
          </w:tcPr>
          <w:p w:rsidR="00D9445F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вопросам и заданиям учителя </w:t>
            </w:r>
          </w:p>
          <w:p w:rsidR="00CD5F93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45F" w:rsidRPr="00485B29" w:rsidRDefault="005E1145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учащихся: ответы на вопрос «Что в общении с друзьями и родителями для тебя самое главное?»  с использованием опорных  словосочетаний</w:t>
            </w:r>
          </w:p>
        </w:tc>
        <w:tc>
          <w:tcPr>
            <w:tcW w:w="450" w:type="pct"/>
            <w:shd w:val="clear" w:color="auto" w:fill="FFFFFF" w:themeFill="background1"/>
          </w:tcPr>
          <w:p w:rsidR="00CD5F93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5F93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F93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5E1145" w:rsidRDefault="005E1145" w:rsidP="005E1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Развитие речи.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ьтура устной и письменной речью.</w:t>
            </w:r>
          </w:p>
          <w:p w:rsidR="00D9445F" w:rsidRDefault="00D9445F" w:rsidP="00E92718">
            <w:pPr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/>
            <w:shd w:val="clear" w:color="auto" w:fill="FFFFFF" w:themeFill="background1"/>
            <w:vAlign w:val="center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CD5F93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D5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D5F93" w:rsidRPr="00485B29" w:rsidRDefault="00CD5F9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066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FB7066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9445F" w:rsidRDefault="005E1145" w:rsidP="00D944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Орфография и пунктуация 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«Речевое обобщение»</w:t>
            </w:r>
          </w:p>
          <w:p w:rsidR="00FB7066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FB7066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FB7066" w:rsidRPr="00485B29" w:rsidRDefault="00D9445F" w:rsidP="005E1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E1145" w:rsidRPr="00485B2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заданий с изученными орфограммами во 2 классе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shd w:val="clear" w:color="auto" w:fill="FFFFFF" w:themeFill="background1"/>
          </w:tcPr>
          <w:p w:rsidR="00FB7066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B7066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FB7066" w:rsidRPr="00485B29" w:rsidRDefault="00FB706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A9491C" w:rsidP="00E92718">
            <w:pPr>
              <w:pStyle w:val="a4"/>
              <w:spacing w:before="0" w:after="0"/>
              <w:rPr>
                <w:color w:val="auto"/>
              </w:rPr>
            </w:pPr>
            <w:r>
              <w:rPr>
                <w:rStyle w:val="Zag11"/>
                <w:rFonts w:eastAsia="@Arial Unicode MS"/>
                <w:b/>
                <w:bCs/>
              </w:rPr>
              <w:t xml:space="preserve"> Развитие речи</w:t>
            </w:r>
            <w:r w:rsidR="00285B72">
              <w:rPr>
                <w:rStyle w:val="Zag11"/>
                <w:rFonts w:eastAsia="@Arial Unicode MS"/>
                <w:b/>
                <w:bCs/>
              </w:rPr>
              <w:t>.</w:t>
            </w:r>
            <w:r w:rsidR="00670F7F">
              <w:rPr>
                <w:rStyle w:val="Zag11"/>
                <w:rFonts w:eastAsia="@Arial Unicode MS"/>
                <w:b/>
                <w:bCs/>
              </w:rPr>
              <w:t xml:space="preserve"> </w:t>
            </w:r>
            <w:r>
              <w:rPr>
                <w:color w:val="auto"/>
              </w:rPr>
              <w:t>Р</w:t>
            </w:r>
            <w:r w:rsidR="0035063A" w:rsidRPr="00485B29">
              <w:rPr>
                <w:color w:val="auto"/>
              </w:rPr>
              <w:t>абота над ошибками.</w:t>
            </w:r>
          </w:p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вспоминают, каковы особенности текста; что такое тема и главная мысль текста; какие бывают предложения по цели высказывания и по интонации; повторяют изученные во втором классе орфограммы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A9491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</w:t>
            </w:r>
            <w:r w:rsidR="00285B72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bCs/>
                <w:sz w:val="24"/>
                <w:szCs w:val="24"/>
              </w:rPr>
              <w:t>Общее представление о тексте и его особенностях.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озаглавливают текст, определяют его тему, главную мысль и  настроение. Анализ связи главной мысли текста и его настроения. Составление разных по настроению рассказов на одну и ту же тему.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A9491C" w:rsidP="00E263B6">
            <w:pPr>
              <w:rPr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</w:t>
            </w:r>
            <w:r w:rsidR="00285B72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bCs/>
                <w:sz w:val="24"/>
                <w:szCs w:val="24"/>
              </w:rPr>
              <w:t>Текст.</w:t>
            </w:r>
          </w:p>
          <w:p w:rsidR="0035063A" w:rsidRPr="00485B29" w:rsidRDefault="0035063A" w:rsidP="00553E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bCs/>
                <w:sz w:val="24"/>
                <w:szCs w:val="24"/>
              </w:rPr>
              <w:t xml:space="preserve">Виды текстов. 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 w:rsidP="00553E4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Творческая работа: определение типов текстов. Сочинение небольших текстов повествовательного и описательного характера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Pr="00485B29" w:rsidRDefault="0027564C" w:rsidP="0027564C">
            <w:pPr>
              <w:rPr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Развитие речи. </w:t>
            </w:r>
            <w:r w:rsidRPr="00485B29">
              <w:rPr>
                <w:bCs/>
                <w:sz w:val="24"/>
                <w:szCs w:val="24"/>
              </w:rPr>
              <w:t>Текст.</w:t>
            </w:r>
          </w:p>
          <w:p w:rsidR="0027564C" w:rsidRDefault="0027564C" w:rsidP="0027564C">
            <w:pP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 w:rsidRPr="00485B29">
              <w:rPr>
                <w:bCs/>
                <w:sz w:val="24"/>
                <w:szCs w:val="24"/>
              </w:rPr>
              <w:t>Виды текстов.</w:t>
            </w: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27564C" w:rsidRPr="00485B29" w:rsidRDefault="0027564C" w:rsidP="0055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Творческая работа: определение типов текстов. Сочинение небольших текстов повествовательного и описательного характера</w:t>
            </w: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76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Pr="0027564C" w:rsidRDefault="0027564C" w:rsidP="00E263B6">
            <w:pPr>
              <w:rPr>
                <w:rStyle w:val="Zag11"/>
                <w:bCs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Развитие речи. </w:t>
            </w:r>
            <w:r w:rsidRPr="00485B29">
              <w:rPr>
                <w:bCs/>
                <w:sz w:val="24"/>
                <w:szCs w:val="24"/>
              </w:rPr>
              <w:t>Текст. Спис</w:t>
            </w:r>
            <w:r>
              <w:rPr>
                <w:bCs/>
                <w:sz w:val="24"/>
                <w:szCs w:val="24"/>
              </w:rPr>
              <w:t>ывание текстов различных типов.</w:t>
            </w: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</w:tcPr>
          <w:p w:rsidR="0027564C" w:rsidRPr="00485B29" w:rsidRDefault="00275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работа: с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оставление текстов разного типа.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текстов различных типов.</w:t>
            </w: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76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Pr="0027564C" w:rsidRDefault="0027564C" w:rsidP="00E263B6">
            <w:pPr>
              <w:rPr>
                <w:rStyle w:val="Zag11"/>
                <w:bCs/>
                <w:color w:val="auto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Развитие речи. </w:t>
            </w:r>
            <w:r w:rsidRPr="00485B29">
              <w:rPr>
                <w:bCs/>
                <w:sz w:val="24"/>
                <w:szCs w:val="24"/>
              </w:rPr>
              <w:t>Текст. Спис</w:t>
            </w:r>
            <w:r>
              <w:rPr>
                <w:bCs/>
                <w:sz w:val="24"/>
                <w:szCs w:val="24"/>
              </w:rPr>
              <w:t>ывание текстов различных типов.</w:t>
            </w: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/>
            <w:shd w:val="clear" w:color="auto" w:fill="FFFFFF" w:themeFill="background1"/>
          </w:tcPr>
          <w:p w:rsidR="0027564C" w:rsidRPr="00485B29" w:rsidRDefault="00275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6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A9491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</w:t>
            </w:r>
            <w:r w:rsidR="00285B72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«Текст»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35"/>
              <w:spacing w:before="0" w:beforeAutospacing="0" w:after="0" w:afterAutospacing="0"/>
              <w:jc w:val="both"/>
              <w:rPr>
                <w:rStyle w:val="c6"/>
              </w:rPr>
            </w:pPr>
            <w:r w:rsidRPr="00485B29">
              <w:rPr>
                <w:rStyle w:val="c6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35063A" w:rsidRPr="00485B29" w:rsidRDefault="0035063A" w:rsidP="0035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работа: систематизировать знания детей </w:t>
            </w:r>
          </w:p>
          <w:p w:rsidR="0035063A" w:rsidRPr="00485B29" w:rsidRDefault="0035063A" w:rsidP="0035063A">
            <w:pPr>
              <w:pStyle w:val="c35"/>
              <w:spacing w:before="0" w:beforeAutospacing="0" w:after="0" w:afterAutospacing="0"/>
              <w:jc w:val="both"/>
            </w:pPr>
            <w:r w:rsidRPr="00485B29">
              <w:t xml:space="preserve"> проверить уровень усвоения теоретических знаний и умение применить их при работе с языковым материалом;  проверить умение учащихся самостоятельно выполнять предложенные задания;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285B7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7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70F7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35"/>
              <w:spacing w:before="0" w:beforeAutospacing="0" w:after="0" w:afterAutospacing="0"/>
              <w:jc w:val="both"/>
            </w:pPr>
            <w:r w:rsidRPr="00485B29"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35063A" w:rsidRPr="00485B29" w:rsidRDefault="0035063A" w:rsidP="00E92718">
            <w:pPr>
              <w:pStyle w:val="c35"/>
              <w:spacing w:before="0" w:beforeAutospacing="0" w:after="0" w:afterAutospacing="0"/>
              <w:jc w:val="both"/>
              <w:rPr>
                <w:rStyle w:val="c6"/>
              </w:rPr>
            </w:pPr>
            <w:r w:rsidRPr="00485B29">
              <w:rPr>
                <w:lang w:eastAsia="en-US"/>
              </w:rPr>
              <w:t>Коллективная работа: вспоминают, каковы особенности текста; что такое тема и главная мысль текста; какие бывают предложения по цели высказывания и по интонации; повторяют изученные во втором классе орфограммы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250" w:rsidRPr="00485B29" w:rsidTr="00BC5250"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:rsidR="00BC5250" w:rsidRPr="00485B29" w:rsidRDefault="00BC5250" w:rsidP="00BC5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 курс</w:t>
            </w:r>
          </w:p>
          <w:p w:rsidR="00BC5250" w:rsidRPr="00485B29" w:rsidRDefault="00BC5250" w:rsidP="00BC5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</w:t>
            </w:r>
            <w:r w:rsidR="0047330D">
              <w:rPr>
                <w:rFonts w:ascii="Times New Roman" w:hAnsi="Times New Roman" w:cs="Times New Roman"/>
                <w:b/>
                <w:sz w:val="24"/>
                <w:szCs w:val="24"/>
              </w:rPr>
              <w:t>я. 6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BC5250" w:rsidRPr="00485B29" w:rsidRDefault="00102B7E" w:rsidP="00BC5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Графика 1ч. Лексика 15</w:t>
            </w:r>
            <w:r w:rsidR="00BC5250"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BC5250" w:rsidRPr="00485B29" w:rsidRDefault="0047330D" w:rsidP="00BC5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  12</w:t>
            </w:r>
            <w:r w:rsidR="00BC5250"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BC5250" w:rsidRPr="00485B29" w:rsidRDefault="00BC5250" w:rsidP="00BC5250">
            <w:pPr>
              <w:rPr>
                <w:rFonts w:cs="Times New Roman"/>
                <w:sz w:val="24"/>
                <w:szCs w:val="24"/>
              </w:rPr>
            </w:pPr>
            <w:r w:rsidRPr="00485B29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Развитие речи. 1ч.</w:t>
            </w: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285B7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Фонетика и орфоэпия.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Язык –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главный помощник в общении</w:t>
            </w:r>
          </w:p>
          <w:p w:rsidR="0035063A" w:rsidRPr="00285B72" w:rsidRDefault="0035063A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2"/>
              <w:spacing w:before="0" w:beforeAutospacing="0" w:after="0" w:afterAutospacing="0"/>
              <w:jc w:val="both"/>
            </w:pPr>
            <w:r w:rsidRPr="00485B29">
              <w:lastRenderedPageBreak/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Рабата в паре. Работа по выявлению соответствия (соотношения) 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 и бу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овах.  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rPr>
          <w:trHeight w:val="1589"/>
        </w:trPr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285B7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Фонетика и орфоэпия.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</w:t>
            </w:r>
            <w:r w:rsidR="0035063A" w:rsidRPr="00485B29">
              <w:rPr>
                <w:bCs/>
                <w:sz w:val="24"/>
                <w:szCs w:val="24"/>
              </w:rPr>
              <w:t>овторение звуков и букв.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2"/>
              <w:spacing w:before="0" w:beforeAutospacing="0" w:after="0" w:afterAutospacing="0"/>
              <w:jc w:val="both"/>
            </w:pPr>
            <w:r w:rsidRPr="00485B29"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заданиям и вопросам учителя: чтение и запись слов с делением на слоги и для переноса. Введение понятия открытого и закрытого слогов. Определение места ударения в словах и его роли в распознавании значения слов.  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Фонетика и орфоэпия.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вуки и буквы. Слог, ударение</w:t>
            </w:r>
          </w:p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644FD6">
            <w:pPr>
              <w:pStyle w:val="c2"/>
              <w:spacing w:before="0" w:beforeAutospacing="0" w:after="0" w:afterAutospacing="0"/>
              <w:jc w:val="both"/>
            </w:pPr>
            <w:r w:rsidRPr="00485B29">
              <w:t>1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</w:tcPr>
          <w:p w:rsidR="0027564C" w:rsidRPr="00485B29" w:rsidRDefault="0027564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обобщение знаний об известных орфограммах, классификация имён собственных по значению, употребление прописной буквы в именах собственных; перевод имён нарицательных в имена собственные.</w:t>
            </w: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27564C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Pr="0027564C" w:rsidRDefault="0027564C" w:rsidP="00E92718">
            <w:pPr>
              <w:jc w:val="both"/>
              <w:rPr>
                <w:rStyle w:val="Zag11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Фонетика и орфоэпия.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 и буквы. Слог, ударение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644FD6">
            <w:pPr>
              <w:pStyle w:val="c2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377" w:type="pct"/>
            <w:vMerge/>
            <w:shd w:val="clear" w:color="auto" w:fill="FFFFFF" w:themeFill="background1"/>
          </w:tcPr>
          <w:p w:rsidR="0027564C" w:rsidRPr="00485B29" w:rsidRDefault="00275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D3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6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DA08D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Графика.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рописная буква в именах собственных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1"/>
              <w:spacing w:before="0" w:beforeAutospacing="0" w:after="0" w:afterAutospacing="0"/>
              <w:jc w:val="both"/>
              <w:rPr>
                <w:rStyle w:val="c6"/>
              </w:rPr>
            </w:pPr>
            <w:r w:rsidRPr="00485B29">
              <w:rPr>
                <w:rStyle w:val="c6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Дидактическая игра: вспомнить определение орфограммы;  обобщить знания учеников обо всех известных орфограммах;  отработать навык употребления прописной буквы в именах собственных.   Поисковая работа по заданиям учителя.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D31F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DA08D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Фонетика и орфоэпия. Б</w:t>
            </w:r>
            <w:r w:rsidR="0035063A" w:rsidRPr="00485B29">
              <w:rPr>
                <w:bCs/>
                <w:sz w:val="24"/>
                <w:szCs w:val="24"/>
              </w:rPr>
              <w:t xml:space="preserve">езударные гласные в </w:t>
            </w:r>
            <w:proofErr w:type="gramStart"/>
            <w:r w:rsidR="0035063A" w:rsidRPr="00485B29">
              <w:rPr>
                <w:bCs/>
                <w:sz w:val="24"/>
                <w:szCs w:val="24"/>
              </w:rPr>
              <w:t>корне слова</w:t>
            </w:r>
            <w:proofErr w:type="gramEnd"/>
            <w:r w:rsidR="0035063A" w:rsidRPr="00485B29">
              <w:rPr>
                <w:bCs/>
                <w:sz w:val="24"/>
                <w:szCs w:val="24"/>
              </w:rPr>
              <w:t xml:space="preserve">. Безударные гласные в </w:t>
            </w:r>
            <w:proofErr w:type="gramStart"/>
            <w:r w:rsidR="0035063A" w:rsidRPr="00485B29">
              <w:rPr>
                <w:bCs/>
                <w:sz w:val="24"/>
                <w:szCs w:val="24"/>
              </w:rPr>
              <w:t>корне слова</w:t>
            </w:r>
            <w:proofErr w:type="gramEnd"/>
            <w:r w:rsidR="0035063A" w:rsidRPr="00485B29">
              <w:rPr>
                <w:bCs/>
                <w:sz w:val="24"/>
                <w:szCs w:val="24"/>
              </w:rPr>
              <w:t xml:space="preserve"> проверяемые ударением.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 Коллективная работа: повторить правила написания безударных гласных в 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, проверяемых ударением;  составить алгоритм проверки данной орфограммы; установить возможные способы проверки орфограммы «Безударные гласные в корне слова, проверяемые ударением».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Фонетика и орфоэпия.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Проверяемые и непроверяемые  парные по глухости – звонкости согласные в </w:t>
            </w:r>
            <w:proofErr w:type="gramStart"/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 по заданиям: обобщение знаний проверяемой безударной гласной в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, работа по алгоритму написания слов с проверяемой безударной гласной, установление возможных способов проверки безударных гласных.  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7605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30D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47330D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7330D" w:rsidRPr="00485B29" w:rsidRDefault="0047330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Орфография и пунктуация.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Непроизносимые согласные</w:t>
            </w:r>
          </w:p>
        </w:tc>
        <w:tc>
          <w:tcPr>
            <w:tcW w:w="275" w:type="pct"/>
            <w:shd w:val="clear" w:color="auto" w:fill="FFFFFF" w:themeFill="background1"/>
          </w:tcPr>
          <w:p w:rsidR="0047330D" w:rsidRPr="00485B29" w:rsidRDefault="0047330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</w:tcPr>
          <w:p w:rsidR="0047330D" w:rsidRPr="00485B29" w:rsidRDefault="0047330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обобщение знаний проверяемой безударной гласной в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, работа по алгоритму написания слов с проверяемой безударной гласной, установление возможных способов проверки безударных гласных.</w:t>
            </w:r>
          </w:p>
        </w:tc>
        <w:tc>
          <w:tcPr>
            <w:tcW w:w="450" w:type="pct"/>
            <w:shd w:val="clear" w:color="auto" w:fill="FFFFFF" w:themeFill="background1"/>
          </w:tcPr>
          <w:p w:rsidR="0047330D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330D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47330D" w:rsidRPr="00485B29" w:rsidRDefault="0047330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30D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47330D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7330D" w:rsidRDefault="0047330D" w:rsidP="00E92718">
            <w:pPr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Орфография и пунктуация.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Непроизносимые согласные</w:t>
            </w:r>
          </w:p>
        </w:tc>
        <w:tc>
          <w:tcPr>
            <w:tcW w:w="275" w:type="pct"/>
            <w:shd w:val="clear" w:color="auto" w:fill="FFFFFF" w:themeFill="background1"/>
          </w:tcPr>
          <w:p w:rsidR="0047330D" w:rsidRPr="00485B29" w:rsidRDefault="0047330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/>
            <w:shd w:val="clear" w:color="auto" w:fill="FFFFFF" w:themeFill="background1"/>
          </w:tcPr>
          <w:p w:rsidR="0047330D" w:rsidRPr="00485B29" w:rsidRDefault="00473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47330D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60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47330D" w:rsidRPr="00485B29" w:rsidRDefault="0047330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Разделительный твёрдый (ъ) и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мягкий (ь) знаки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группе: обобщить знания о написании букв парных по звонкости-глухости согласных звуков на конце слова или перед 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парными согласными.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35063A" w:rsidRPr="00485B2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35063A" w:rsidRPr="00485B29">
              <w:rPr>
                <w:bCs/>
                <w:sz w:val="24"/>
                <w:szCs w:val="24"/>
              </w:rPr>
              <w:t>аписание разделительных твердого и мягкого знаков.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B839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обобщение знаний о написании букв парных по глухост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звонкости согласных на конце слова или перед другими согласными; устанавливание возможных способов проверки проверяемых и непроверяемых согласных с помощью подбора однокоренных слов разных частей речи. Аргументированно отвечать  и доказывать своё мнение.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5063A" w:rsidRPr="00485B2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/р. Обучающее изложение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Изложение текста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 - упр. 76, стр. 50)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D31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двоенные согласные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Style w:val="c6"/>
                <w:sz w:val="24"/>
                <w:szCs w:val="24"/>
              </w:rPr>
            </w:pPr>
            <w:r w:rsidRPr="00485B29">
              <w:rPr>
                <w:rStyle w:val="c6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работа: закрепление  знаний об орфограмме «Удвоенные согласные»; составление словосочетаний, предложение, устных рассказов по личным наблюдениям; работа с ранее изученными орфограммами.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Орфография и пунктуация.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буквосочетаний ЖИ-ШИ,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ЧУ-ЩУ, ЧК, ЧН, ЩН</w:t>
            </w: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</w:tcPr>
          <w:p w:rsidR="0027564C" w:rsidRPr="00485B29" w:rsidRDefault="0027564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 Фронтальная работа: вспомнить правило написания непроизносимых согласных;  формировать умение проверять повторяемую орфограмму при составлении устных текстов-рассуждений</w:t>
            </w: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564C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64C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27564C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27564C" w:rsidRDefault="0027564C" w:rsidP="00E92718">
            <w:pPr>
              <w:jc w:val="both"/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Орфография и пунктуация.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буквосочетаний ЖИ-ШИ,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ЧУ-ЩУ, ЧК, ЧН, ЩН</w:t>
            </w:r>
          </w:p>
        </w:tc>
        <w:tc>
          <w:tcPr>
            <w:tcW w:w="275" w:type="pct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/>
            <w:shd w:val="clear" w:color="auto" w:fill="FFFFFF" w:themeFill="background1"/>
          </w:tcPr>
          <w:p w:rsidR="0027564C" w:rsidRPr="00485B29" w:rsidRDefault="00275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27564C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605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27564C" w:rsidRPr="00485B29" w:rsidRDefault="0027564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Фонетика и орфоэпия</w:t>
            </w:r>
            <w:r w:rsidR="00553E48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Pr="00E036C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35063A"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онтрольный диктант по теме «Девять правил орфографии»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35063A" w:rsidRPr="00485B29" w:rsidRDefault="0035063A" w:rsidP="003506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Фронтальная работа: систематизировать знания детей </w:t>
            </w:r>
          </w:p>
          <w:p w:rsidR="0035063A" w:rsidRPr="00485B29" w:rsidRDefault="0035063A" w:rsidP="003506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проверить уровень усвоения теоретических знаний и умение применить их при работе с языковым материалом;  проверить умение учащихся самостоятельно выполнять предложенные задания;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A7605C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>Орфография и пунктуация.</w:t>
            </w:r>
            <w:r w:rsidR="00670F7F">
              <w:rPr>
                <w:rStyle w:val="Zag11"/>
                <w:rFonts w:ascii="Times New Roman" w:eastAsia="@Arial Unicode MS" w:hAnsi="Times New Roman"/>
                <w:b/>
                <w:bCs/>
                <w:sz w:val="24"/>
                <w:szCs w:val="24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AE59F7" w:rsidRPr="00485B29" w:rsidRDefault="00AE59F7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9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изученных орфограмм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диктанте.   Выписывание слов, в которых допустили ошибки. Классификация слов, в которых допущены ошибки, в соответствии с  орфограммами. Повторение изученных орфограмм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5063A" w:rsidRPr="00485B2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D6D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0E3D6D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0E3D6D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рассказало слово</w:t>
            </w:r>
          </w:p>
          <w:p w:rsidR="000E3D6D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0E3D6D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 w:val="restart"/>
            <w:shd w:val="clear" w:color="auto" w:fill="FFFFFF" w:themeFill="background1"/>
          </w:tcPr>
          <w:p w:rsidR="000E3D6D" w:rsidRPr="00485B29" w:rsidRDefault="000E3D6D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группе: показать роль слова в речевом общении и роль жеста как «помощника» в общении и «предшественника» слова;</w:t>
            </w:r>
          </w:p>
        </w:tc>
        <w:tc>
          <w:tcPr>
            <w:tcW w:w="450" w:type="pct"/>
            <w:shd w:val="clear" w:color="auto" w:fill="FFFFFF" w:themeFill="background1"/>
          </w:tcPr>
          <w:p w:rsidR="000E3D6D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="000E3D6D" w:rsidRPr="00485B29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E3D6D" w:rsidRPr="00485B29" w:rsidRDefault="000E3D6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0E3D6D" w:rsidRPr="00485B29" w:rsidRDefault="000E3D6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D6D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0E3D6D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0E3D6D" w:rsidRPr="00485B29" w:rsidRDefault="000E3D6D" w:rsidP="000E3D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рассказало слово</w:t>
            </w:r>
          </w:p>
          <w:p w:rsidR="000E3D6D" w:rsidRDefault="000E3D6D" w:rsidP="00E92718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0E3D6D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vMerge/>
            <w:shd w:val="clear" w:color="auto" w:fill="FFFFFF" w:themeFill="background1"/>
          </w:tcPr>
          <w:p w:rsidR="000E3D6D" w:rsidRPr="00485B29" w:rsidRDefault="000E3D6D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0E3D6D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E3D6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0E3D6D" w:rsidRPr="00485B29" w:rsidRDefault="000E3D6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F80A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рассказало слово</w:t>
            </w:r>
          </w:p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 моделями слов: п</w:t>
            </w:r>
            <w:r w:rsidRPr="00485B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овторение связи </w:t>
            </w:r>
            <w:proofErr w:type="spellStart"/>
            <w:proofErr w:type="gramStart"/>
            <w:r w:rsidRPr="00485B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звуко</w:t>
            </w:r>
            <w:proofErr w:type="spellEnd"/>
            <w:r w:rsidRPr="00485B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-буквенной</w:t>
            </w:r>
            <w:proofErr w:type="gramEnd"/>
            <w:r w:rsidRPr="00485B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формы </w:t>
            </w:r>
            <w:r w:rsidRPr="00485B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слова и его значения. Наблюдение за звукописью и звукоподражательными словами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35063A" w:rsidRPr="00485B2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55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485B29">
              <w:rPr>
                <w:rFonts w:eastAsia="Times New Roman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работа: работа по вопросам учителя,</w:t>
            </w:r>
            <w:r w:rsidRPr="00485B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наблюдение за звукописью и звукоподражательными словами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лово и его значение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F80A54">
            <w:pPr>
              <w:pStyle w:val="c55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485B29">
              <w:rPr>
                <w:rFonts w:eastAsia="Times New Roman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парах: подбор синонимов к данному слову. Распределение слов в синонимические группы.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значение.</w:t>
            </w:r>
            <w:r w:rsidR="00670F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16"/>
              <w:spacing w:before="0" w:after="0"/>
              <w:jc w:val="both"/>
              <w:rPr>
                <w:rStyle w:val="c6"/>
              </w:rPr>
            </w:pPr>
            <w:r w:rsidRPr="00485B29">
              <w:rPr>
                <w:rStyle w:val="c6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 w:rsidP="00347519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по заданию и вопросам учителя. Анализ антонимов с использованием моделей слова</w:t>
            </w:r>
            <w:proofErr w:type="gramStart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Нахождение слов-омонимов по рисункам.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63A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35063A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63A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5063A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значение. Употребление синони</w:t>
            </w:r>
            <w:r w:rsidR="001D75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 в тексте.</w:t>
            </w:r>
          </w:p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35063A" w:rsidRPr="00485B29" w:rsidRDefault="0035063A" w:rsidP="00E92718">
            <w:pPr>
              <w:pStyle w:val="c16"/>
              <w:spacing w:before="0" w:after="0"/>
              <w:jc w:val="both"/>
              <w:rPr>
                <w:rStyle w:val="c6"/>
              </w:rPr>
            </w:pPr>
            <w:r w:rsidRPr="00485B29">
              <w:rPr>
                <w:rStyle w:val="c6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35063A" w:rsidRPr="00485B29" w:rsidRDefault="0035063A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работа: систематизация знаний учащихся о многозначных словах, упражнение в определении значений многозначных слов в контексте, нахождение отличий между омонимами и многозначными словами, использование их в речи.</w:t>
            </w:r>
          </w:p>
        </w:tc>
        <w:tc>
          <w:tcPr>
            <w:tcW w:w="450" w:type="pct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63A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5063A" w:rsidRPr="00485B2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35063A" w:rsidRPr="00485B29" w:rsidRDefault="0035063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pStyle w:val="a4"/>
              <w:spacing w:before="0" w:after="0"/>
              <w:rPr>
                <w:color w:val="auto"/>
              </w:rPr>
            </w:pPr>
            <w:r>
              <w:rPr>
                <w:rFonts w:eastAsia="Times New Roman"/>
                <w:b/>
                <w:iCs/>
              </w:rPr>
              <w:t>Лексика</w:t>
            </w:r>
            <w:proofErr w:type="gramStart"/>
            <w:r>
              <w:t xml:space="preserve"> .</w:t>
            </w:r>
            <w:proofErr w:type="gramEnd"/>
            <w:r w:rsidR="00670F7F">
              <w:t xml:space="preserve"> </w:t>
            </w:r>
            <w:r w:rsidR="00C00D84" w:rsidRPr="00485B29">
              <w:rPr>
                <w:color w:val="auto"/>
              </w:rPr>
              <w:t>Антонимы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pStyle w:val="c16"/>
              <w:spacing w:before="0" w:beforeAutospacing="0" w:after="0" w:afterAutospacing="0"/>
              <w:jc w:val="both"/>
            </w:pPr>
            <w:r w:rsidRPr="00485B29"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 w:rsidP="00347519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по заданию и вопросам учителя. Анализ антонимов с использованием моделей слова</w:t>
            </w:r>
            <w:proofErr w:type="gramStart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Нахождение слов-омонимов по рисункам.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работа: систематизация знаний учащихся о многозначных словах, упражнение в определении значений многозначных слов в контексте, нахождение отличий между омонимами и многозначными словами, использование их в речи.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D31F4">
              <w:rPr>
                <w:rFonts w:ascii="Times New Roman" w:hAnsi="Times New Roman"/>
                <w:sz w:val="24"/>
                <w:szCs w:val="24"/>
              </w:rPr>
              <w:t>.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ногозначные слова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851B1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 w:rsidP="003475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парах: деление слов на группы по значению, подбор обобщающего слова к каждой группе</w:t>
            </w:r>
          </w:p>
        </w:tc>
        <w:tc>
          <w:tcPr>
            <w:tcW w:w="450" w:type="pct"/>
            <w:shd w:val="clear" w:color="auto" w:fill="FFFFFF" w:themeFill="background1"/>
          </w:tcPr>
          <w:p w:rsidR="00D362AE" w:rsidRPr="00A65467" w:rsidRDefault="00D362AE" w:rsidP="00D3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A65467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  <w:p w:rsidR="00C00D84" w:rsidRPr="00A65467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ногозначные слова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парах: деление слов на группы по значению, подбор обобщающего слова к каждой группе</w:t>
            </w:r>
          </w:p>
        </w:tc>
        <w:tc>
          <w:tcPr>
            <w:tcW w:w="450" w:type="pct"/>
            <w:shd w:val="clear" w:color="auto" w:fill="FFFFFF" w:themeFill="background1"/>
          </w:tcPr>
          <w:p w:rsidR="00851B1E" w:rsidRPr="00A65467" w:rsidRDefault="00851B1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A65467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0D84" w:rsidRPr="00A6546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0E3D6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341445">
            <w:pPr>
              <w:pStyle w:val="c55"/>
              <w:spacing w:before="0" w:beforeAutospacing="0" w:after="0" w:afterAutospacing="0"/>
              <w:jc w:val="both"/>
              <w:rPr>
                <w:rStyle w:val="c6"/>
              </w:rPr>
            </w:pP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00D84" w:rsidRPr="00485B29" w:rsidRDefault="00C00D84" w:rsidP="00C00D84">
            <w:pPr>
              <w:pStyle w:val="c55"/>
              <w:spacing w:before="0" w:beforeAutospacing="0" w:after="0" w:afterAutospacing="0"/>
              <w:jc w:val="both"/>
            </w:pPr>
            <w:r w:rsidRPr="00485B29">
              <w:rPr>
                <w:rFonts w:eastAsia="Times New Roman"/>
              </w:rPr>
              <w:t>Коллективная работа: систематизация знаний учащихся о многозначных словах, упражнение в определении значений многозначных слов в контексте, нахождение отличий между омонимами и многозначными словами, использование их в речи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851B1E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00D84" w:rsidRPr="00851B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pStyle w:val="c55"/>
              <w:spacing w:before="0" w:beforeAutospacing="0" w:after="0" w:afterAutospacing="0"/>
              <w:jc w:val="both"/>
              <w:rPr>
                <w:rStyle w:val="c6"/>
              </w:rPr>
            </w:pPr>
            <w:r w:rsidRPr="00485B29">
              <w:rPr>
                <w:rStyle w:val="c6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00D84" w:rsidRPr="00485B29" w:rsidRDefault="00C00D84" w:rsidP="00C00D84">
            <w:pPr>
              <w:pStyle w:val="c55"/>
              <w:spacing w:before="0" w:beforeAutospacing="0" w:after="0" w:afterAutospacing="0"/>
              <w:jc w:val="both"/>
            </w:pPr>
            <w:r w:rsidRPr="00485B29">
              <w:t>Работа в парах: деление слов на группы по значению, подбор обобщающего слова к каждой группе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0D84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E036C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 и его значение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70629D">
            <w:pPr>
              <w:pStyle w:val="c55"/>
              <w:spacing w:before="0" w:beforeAutospacing="0" w:after="0" w:afterAutospacing="0"/>
              <w:jc w:val="both"/>
              <w:rPr>
                <w:rStyle w:val="c6"/>
              </w:rPr>
            </w:pPr>
            <w:r w:rsidRPr="00485B29">
              <w:rPr>
                <w:rStyle w:val="c6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00D84" w:rsidRPr="00485B29" w:rsidRDefault="00C00D84" w:rsidP="00C00D84">
            <w:pPr>
              <w:pStyle w:val="c55"/>
              <w:spacing w:before="0" w:beforeAutospacing="0" w:after="0" w:afterAutospacing="0"/>
              <w:jc w:val="both"/>
              <w:rPr>
                <w:rStyle w:val="c6"/>
              </w:rPr>
            </w:pPr>
            <w:r w:rsidRPr="00485B29">
              <w:t>Работа в парах: деление слов на группы по значению, подбор обобщающего слова к каждой группе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«Что рассказало слово»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Диктант. Самопроверка работы. Выполнение заданий по тексту диктанта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584004" w:rsidRDefault="0058400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40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Слово и его значение </w:t>
            </w: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250" w:rsidRPr="00485B29" w:rsidTr="00BC5250"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:rsidR="00BC5250" w:rsidRPr="00485B29" w:rsidRDefault="00BC525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C5250" w:rsidRPr="00485B29" w:rsidRDefault="00B95C74" w:rsidP="00BC52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Синтаксис </w:t>
            </w:r>
            <w:r w:rsidR="000675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C5250"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C00D84" w:rsidRPr="00485B29" w:rsidTr="005B50A4">
        <w:trPr>
          <w:trHeight w:val="1092"/>
        </w:trPr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5B50A4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находить словосочетания с заданными словами в тексте. 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создание наглядно-образного представления о предложении</w:t>
            </w:r>
          </w:p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0E3D6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288F">
              <w:rPr>
                <w:rFonts w:ascii="Times New Roman" w:hAnsi="Times New Roman"/>
                <w:sz w:val="24"/>
                <w:szCs w:val="24"/>
              </w:rPr>
              <w:t>7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извлечение необходимой информации из текста.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работа: определение  главные члены предложения и их нахождение в тексте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группе: формирование представления о модели предложения. Составление предложений по данной модели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находить словосочетания с заданными словами в тексте. 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создание наглядно-образного представления о предложении</w:t>
            </w:r>
          </w:p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00D84" w:rsidRPr="00485B2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извлечение необходимой информации из текста.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A2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3504FC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«Я</w:t>
            </w:r>
            <w:r w:rsidR="00C00D84"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зык – главный помощник в общении»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 w:rsidP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Диктант. Самопроверка работы. Выполнение заданий по тексту диктанта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28</w:t>
            </w:r>
            <w:r w:rsidR="00C00D84" w:rsidRPr="00485B29">
              <w:rPr>
                <w:rFonts w:ascii="Times New Roman" w:hAnsi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 над ошибками.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</w:rPr>
              <w:t>..11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250" w:rsidRPr="00485B29" w:rsidTr="00BC5250"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:rsidR="00BC5250" w:rsidRPr="00485B29" w:rsidRDefault="00BC525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C5250" w:rsidRPr="00485B29" w:rsidRDefault="0010387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14</w:t>
            </w:r>
            <w:r w:rsidR="00BC5250"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BC5250" w:rsidRPr="00485B29" w:rsidRDefault="00BC525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121FA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слова. Основа слова.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создание наглядно-образного представления о составе слова с помощью рисунка-схемы, выполнять работу над ошибками.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D84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0D84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Корень</w:t>
            </w:r>
            <w:r w:rsidR="00D81A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D84" w:rsidRPr="00485B29" w:rsidRDefault="00C00D8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группе: 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85B29">
              <w:rPr>
                <w:rStyle w:val="Bodytext8pt1"/>
                <w:sz w:val="24"/>
                <w:szCs w:val="24"/>
              </w:rPr>
              <w:t>азбирать</w:t>
            </w:r>
            <w:r w:rsidR="00D81A6B">
              <w:rPr>
                <w:rStyle w:val="Bodytext8pt1"/>
                <w:sz w:val="24"/>
                <w:szCs w:val="24"/>
              </w:rPr>
              <w:t xml:space="preserve"> </w:t>
            </w:r>
            <w:r w:rsidRPr="00485B29">
              <w:rPr>
                <w:rStyle w:val="Bodytext8pt2"/>
                <w:sz w:val="24"/>
                <w:szCs w:val="24"/>
              </w:rPr>
              <w:t>слова по составу, выделяя в них приставку, корень, суффикс, окончание.</w:t>
            </w:r>
          </w:p>
        </w:tc>
        <w:tc>
          <w:tcPr>
            <w:tcW w:w="450" w:type="pct"/>
            <w:shd w:val="clear" w:color="auto" w:fill="FFFFFF" w:themeFill="background1"/>
          </w:tcPr>
          <w:p w:rsidR="00C00D84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0D84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D84" w:rsidRPr="00485B29" w:rsidRDefault="00C00D8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Корневые орфограммы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Style w:val="Bodytext8pt1"/>
                <w:sz w:val="24"/>
                <w:szCs w:val="24"/>
              </w:rPr>
              <w:t>Фронтальная работа: образовывать</w:t>
            </w:r>
            <w:r w:rsidRPr="00485B29">
              <w:rPr>
                <w:rStyle w:val="Bodytext8pt2"/>
                <w:sz w:val="24"/>
                <w:szCs w:val="24"/>
              </w:rPr>
              <w:t xml:space="preserve"> слова по заданным сло</w:t>
            </w:r>
            <w:r w:rsidRPr="00485B29">
              <w:rPr>
                <w:rStyle w:val="Bodytext8pt2"/>
                <w:sz w:val="24"/>
                <w:szCs w:val="24"/>
              </w:rPr>
              <w:softHyphen/>
              <w:t>вообразовательным моделям.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текстом. Нахождение однокоренных слов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Корневые орфограммы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работа: 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85B29">
              <w:rPr>
                <w:rStyle w:val="Bodytext8pt3"/>
                <w:sz w:val="24"/>
                <w:szCs w:val="24"/>
              </w:rPr>
              <w:t>бразовывать</w:t>
            </w:r>
            <w:r w:rsidRPr="00485B29">
              <w:rPr>
                <w:rStyle w:val="Bodytext8pt2"/>
                <w:sz w:val="24"/>
                <w:szCs w:val="24"/>
              </w:rPr>
              <w:t xml:space="preserve"> сложные слова на базе предложенных сочета</w:t>
            </w:r>
            <w:r w:rsidRPr="00485B29">
              <w:rPr>
                <w:rStyle w:val="Bodytext8pt2"/>
                <w:sz w:val="24"/>
                <w:szCs w:val="24"/>
              </w:rPr>
              <w:softHyphen/>
              <w:t>ний слов.</w:t>
            </w:r>
            <w:r w:rsidRPr="00485B29">
              <w:rPr>
                <w:rStyle w:val="Bodytext8pt3"/>
                <w:sz w:val="24"/>
                <w:szCs w:val="24"/>
              </w:rPr>
              <w:t xml:space="preserve"> Разбирать</w:t>
            </w:r>
            <w:r w:rsidR="001D75A6">
              <w:rPr>
                <w:rStyle w:val="Bodytext8pt3"/>
                <w:sz w:val="24"/>
                <w:szCs w:val="24"/>
              </w:rPr>
              <w:t xml:space="preserve"> </w:t>
            </w:r>
            <w:r w:rsidRPr="00485B29">
              <w:rPr>
                <w:rStyle w:val="Bodytext8pt2"/>
                <w:sz w:val="24"/>
                <w:szCs w:val="24"/>
              </w:rPr>
              <w:t>сложные слова по составу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/р. Письменные ответы на вопросы по содержанию текста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извлечение необходимой информации из текста.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Приставка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Наблюдение за сочетаемостью слов с разными приставками, составление словосочетаний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Приставка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Наблюдение за сочетаемостью слов с разными приставками, составление словосочетаний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семантики суффиксов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Нахождение суффиксов с уменьшительно-ласкательным значением в именах собственных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Тренировка  в образовании новых слов с помощью предложенных морфем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образуются слова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новых слов с помощью приставок, суффиксов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D362AE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образуются слова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AB20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AB20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новых слов с помощью приставок, суффиксов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0C3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AD10C3" w:rsidRDefault="00AD10C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AD10C3" w:rsidRPr="00485B29" w:rsidRDefault="00AD10C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образуются слова</w:t>
            </w:r>
          </w:p>
        </w:tc>
        <w:tc>
          <w:tcPr>
            <w:tcW w:w="275" w:type="pct"/>
            <w:shd w:val="clear" w:color="auto" w:fill="FFFFFF" w:themeFill="background1"/>
          </w:tcPr>
          <w:p w:rsidR="00AD10C3" w:rsidRPr="00485B29" w:rsidRDefault="00AD10C3" w:rsidP="00AB20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AD10C3" w:rsidRPr="00485B29" w:rsidRDefault="00AD10C3" w:rsidP="00AB2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AD10C3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10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AD10C3" w:rsidRPr="00485B29" w:rsidRDefault="00AD10C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AD10C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Контрольный диктант по 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теме «Состав слова»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250" w:rsidRPr="00485B29" w:rsidTr="00BC5250">
        <w:tc>
          <w:tcPr>
            <w:tcW w:w="5000" w:type="pct"/>
            <w:gridSpan w:val="7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5250" w:rsidRPr="00485B29" w:rsidRDefault="00BC5250" w:rsidP="00BC5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Морфология (части речи).</w:t>
            </w:r>
            <w:r w:rsidR="00102B7E">
              <w:rPr>
                <w:rFonts w:ascii="Times New Roman" w:hAnsi="Times New Roman" w:cs="Times New Roman"/>
                <w:sz w:val="24"/>
                <w:szCs w:val="24"/>
              </w:rPr>
              <w:t xml:space="preserve"> 97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BC5250" w:rsidRPr="00485B29" w:rsidRDefault="00BC5250" w:rsidP="00BC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:rsidR="00BC5250" w:rsidRPr="00485B29" w:rsidRDefault="00BC5250" w:rsidP="00BC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="00102B7E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BC5250" w:rsidRPr="00485B29" w:rsidRDefault="00BC525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AD10C3" w:rsidRDefault="00AD10C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0C3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ошибок, допущенных в  работе.  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под понятие. Создание образного представления о грамматической системе языка.</w:t>
            </w:r>
          </w:p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детей о частях речи.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28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00A28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00A28" w:rsidRPr="00485B29" w:rsidRDefault="00C00A2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/р.  Обучающее изложение  по тексту</w:t>
            </w:r>
          </w:p>
        </w:tc>
        <w:tc>
          <w:tcPr>
            <w:tcW w:w="275" w:type="pct"/>
            <w:shd w:val="clear" w:color="auto" w:fill="FFFFFF" w:themeFill="background1"/>
          </w:tcPr>
          <w:p w:rsidR="00C00A28" w:rsidRPr="00C00A28" w:rsidRDefault="00C00A2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00A28" w:rsidRPr="00485B29" w:rsidRDefault="00C00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 пересказ содержания текста с опорой на вопросы</w:t>
            </w:r>
          </w:p>
        </w:tc>
        <w:tc>
          <w:tcPr>
            <w:tcW w:w="450" w:type="pct"/>
            <w:shd w:val="clear" w:color="auto" w:fill="FFFFFF" w:themeFill="background1"/>
          </w:tcPr>
          <w:p w:rsidR="00C00A28" w:rsidRPr="00C00A28" w:rsidRDefault="003F5006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A288F">
              <w:rPr>
                <w:rFonts w:ascii="Times New Roman" w:hAnsi="Times New Roman"/>
                <w:sz w:val="24"/>
                <w:szCs w:val="24"/>
              </w:rPr>
              <w:t>1</w:t>
            </w:r>
            <w:r w:rsidR="00C00A2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00A28" w:rsidRPr="00485B29" w:rsidRDefault="00C00A28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различать имена существительные, имена прилагательные и глаголы, самостоятельные и служебные части речи.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BA288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 по теме «Части речи»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Тесты по теме «Части речи»</w:t>
            </w:r>
          </w:p>
        </w:tc>
        <w:tc>
          <w:tcPr>
            <w:tcW w:w="450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64ABF" w:rsidRPr="00485B29" w:rsidRDefault="00BA288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538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  <w:p w:rsidR="00C64ABF" w:rsidRPr="00485B29" w:rsidRDefault="003504FC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«Слова</w:t>
            </w:r>
            <w:r w:rsidR="00C64ABF"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,отвечающие на вопросы кто? что? 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Style w:val="c6"/>
                <w:sz w:val="24"/>
                <w:szCs w:val="24"/>
              </w:rPr>
            </w:pPr>
            <w:r w:rsidRPr="00485B29">
              <w:rPr>
                <w:rStyle w:val="c6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нахождение в тексте собственные и нарицательные имена существительные. 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Решение проблемной ситуации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.  Работа в паре. 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F50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группе: выдвижение гипотез и их обоснование.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A28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Одушевлённые и неодушевлённые имена существительные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Наблюдение, анализ, выводы. Комментированное письмо.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1F1C33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C3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Сочинение-описание с использованием приёма олицетворения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Сочинение-описание с использованием приёма олицетворения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135A1">
              <w:rPr>
                <w:rFonts w:ascii="Times New Roman" w:hAnsi="Times New Roman"/>
                <w:sz w:val="24"/>
                <w:szCs w:val="24"/>
              </w:rPr>
              <w:t>.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84024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имён существитель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pStyle w:val="c1"/>
              <w:spacing w:before="0" w:beforeAutospacing="0" w:after="0" w:afterAutospacing="0"/>
              <w:jc w:val="both"/>
            </w:pPr>
            <w:r w:rsidRPr="00485B29"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по определению числа имен существительных и повторению орфограмм. 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84024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имён существитель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pStyle w:val="c1"/>
              <w:spacing w:before="0" w:beforeAutospacing="0" w:after="0" w:afterAutospacing="0"/>
              <w:jc w:val="both"/>
            </w:pPr>
            <w:r w:rsidRPr="00485B29"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ситуации. Распределение имен существительных по группам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1F1C33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имён существитель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«Имя существительное»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1C33" w:rsidRPr="00AD4645" w:rsidRDefault="001F1C3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46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C64ABF" w:rsidRPr="00AD4645" w:rsidRDefault="001F1C3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46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Провероч</w:t>
            </w:r>
            <w:r w:rsidR="00C64ABF" w:rsidRPr="00AD46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 работа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по теме «Имя существительное»</w:t>
            </w:r>
          </w:p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64ABF" w:rsidRPr="00485B2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 с комментированием.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Решение проблемной ситуации</w:t>
            </w:r>
            <w:proofErr w:type="gramEnd"/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64ABF" w:rsidRPr="00485B29" w:rsidRDefault="00C64ABF" w:rsidP="00E92718">
            <w:pPr>
              <w:pStyle w:val="a4"/>
              <w:rPr>
                <w:color w:val="auto"/>
              </w:rPr>
            </w:pPr>
            <w:r w:rsidRPr="00485B29">
              <w:rPr>
                <w:color w:val="auto"/>
              </w:rPr>
              <w:t>Род имён существительных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паре.</w:t>
            </w:r>
          </w:p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Распределение на группы по родам имена существительные.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C64ABF" w:rsidRPr="00485B29" w:rsidRDefault="00C64ABF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по вопросам и заданиям учителя. Выборочный диктант.</w:t>
            </w:r>
          </w:p>
        </w:tc>
        <w:tc>
          <w:tcPr>
            <w:tcW w:w="450" w:type="pct"/>
            <w:shd w:val="clear" w:color="auto" w:fill="FFFFFF" w:themeFill="background1"/>
          </w:tcPr>
          <w:p w:rsidR="00B135A1" w:rsidRPr="008B532C" w:rsidRDefault="00E87A5B" w:rsidP="00E9271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  <w:r w:rsidR="008A26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8B532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4ABF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C64AB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/р Обучающее изложение.</w:t>
            </w:r>
          </w:p>
        </w:tc>
        <w:tc>
          <w:tcPr>
            <w:tcW w:w="275" w:type="pct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Style w:val="c6"/>
                <w:sz w:val="24"/>
                <w:szCs w:val="24"/>
              </w:rPr>
            </w:pPr>
            <w:r w:rsidRPr="00485B29">
              <w:rPr>
                <w:rStyle w:val="c6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Style w:val="c6"/>
                <w:sz w:val="24"/>
                <w:szCs w:val="24"/>
              </w:rPr>
              <w:t>Логические части текста. Подготовительная беседа на тему «Что я люблю рисовать».  Коллективная работа над планом сочинения</w:t>
            </w:r>
          </w:p>
        </w:tc>
        <w:tc>
          <w:tcPr>
            <w:tcW w:w="450" w:type="pct"/>
            <w:shd w:val="clear" w:color="auto" w:fill="FFFFFF" w:themeFill="background1"/>
          </w:tcPr>
          <w:p w:rsidR="00C64ABF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64ABF" w:rsidRPr="00485B2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C64ABF" w:rsidRPr="00485B29" w:rsidRDefault="00C64AB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Мягкий знак (Ь) после шипящих на конце существительных.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работа: составляются и записываются словосочетания со словами, проблемными с точки зрения определения их рода. Исправление ошибок в употреблении имен существительных разных родов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A09EE">
              <w:rPr>
                <w:rFonts w:ascii="Times New Roman" w:hAnsi="Times New Roman"/>
                <w:sz w:val="24"/>
                <w:szCs w:val="24"/>
              </w:rPr>
              <w:t>.</w:t>
            </w:r>
            <w:r w:rsidR="00E32BC0" w:rsidRPr="00485B29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Мягкий знак (Ь) после шипящих на конце существительных женского рода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с комментированием. Наблюдение.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32BC0" w:rsidRPr="00485B2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Мягкий знак (Ь) после шипящих на конце существительных женского рода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самостоятельная формулировка правила употребления мягкого знака после шипящих в конце имен существительных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32BC0" w:rsidRPr="00485B29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Мягкий знак (Ь) после шипящих на конце существительных мужского  рода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самостоятельная формулировка правила употребления мягкого знака после шипящих в конце имен существительных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F5006">
              <w:rPr>
                <w:rFonts w:ascii="Times New Roman" w:hAnsi="Times New Roman"/>
                <w:sz w:val="24"/>
                <w:szCs w:val="24"/>
              </w:rPr>
              <w:t>.</w:t>
            </w:r>
            <w:r w:rsidR="00E32BC0" w:rsidRPr="00485B2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«Мягкий знак (Ь) после шипящих на конце существительных мужского рода»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E32BC0" w:rsidRPr="00485B29" w:rsidRDefault="00705E2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32BC0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иктант с грамматическим заданием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7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1526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Закрепление и повторение.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 работе.  Классификация ошибок в зависимости от орфограммы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532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</w:t>
            </w:r>
          </w:p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наблюдение за изменением формы слова и формирование умения находить в предложении слово, от которого зависит имя существительное. Коллективное выполнение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2BC0" w:rsidRPr="00485B2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по вопросам и заданиям учителя. Выборочный диктант. Работа в парах: нахождение имен существительных в именительном падеже с подбором антонимов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2BC0" w:rsidRPr="00485B2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падежам. Именительный падеж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Работа в паре. </w:t>
            </w:r>
            <w:r w:rsidRPr="00485B29">
              <w:rPr>
                <w:rStyle w:val="Bodytext8pt3"/>
                <w:sz w:val="24"/>
                <w:szCs w:val="24"/>
              </w:rPr>
              <w:t>Называть</w:t>
            </w:r>
            <w:r w:rsidRPr="00485B29">
              <w:rPr>
                <w:rStyle w:val="Bodytext8pt2"/>
                <w:sz w:val="24"/>
                <w:szCs w:val="24"/>
              </w:rPr>
              <w:t xml:space="preserve"> падежи имён существительных по порядку.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32BC0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падежам.  Родительный падеж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E32BC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наблюдение за изменением формы слова и формирование умения находить в предложении слово, от которого зависит имя существительное. Коллективное выполнение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2BC0" w:rsidRPr="00485B2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BC0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E32BC0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падежам. Дательный падеж</w:t>
            </w:r>
          </w:p>
        </w:tc>
        <w:tc>
          <w:tcPr>
            <w:tcW w:w="275" w:type="pct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E32BC0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паре. Наблюдать за использованием сравнений в художественной речи.  Расширение знаний детей об окружающем мире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гровые формы работы</w:t>
            </w:r>
          </w:p>
        </w:tc>
        <w:tc>
          <w:tcPr>
            <w:tcW w:w="450" w:type="pct"/>
            <w:shd w:val="clear" w:color="auto" w:fill="FFFFFF" w:themeFill="background1"/>
          </w:tcPr>
          <w:p w:rsidR="00E32BC0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32BC0" w:rsidRPr="00485B2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E32BC0" w:rsidRPr="00485B29" w:rsidRDefault="00E32BC0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падежам. Винительный падеж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1F3C5B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группе. Формулирование и аргументация своего мнения, учёт разных мнений.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падежам. Творительный падеж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1F3C5B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группе. Учёт разных мнений, координирование в сотрудничестве разных позиций.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падежам. Предложный падеж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1F3C5B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работа: нахождение имен существительных в винительном падеже в тексте. Составление предложений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F3C5B" w:rsidRPr="00485B2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падежам  (склонение)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1F3C5B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Работа в паре. </w:t>
            </w:r>
            <w:r w:rsidRPr="00485B29">
              <w:rPr>
                <w:rStyle w:val="Bodytext8pt3"/>
                <w:sz w:val="24"/>
                <w:szCs w:val="24"/>
              </w:rPr>
              <w:t>Называть</w:t>
            </w:r>
            <w:r w:rsidRPr="00485B29">
              <w:rPr>
                <w:rStyle w:val="Bodytext8pt2"/>
                <w:sz w:val="24"/>
                <w:szCs w:val="24"/>
              </w:rPr>
              <w:t xml:space="preserve"> падежи имён существительных по порядку.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B532C">
              <w:rPr>
                <w:rFonts w:ascii="Times New Roman" w:hAnsi="Times New Roman"/>
                <w:sz w:val="24"/>
                <w:szCs w:val="24"/>
              </w:rPr>
              <w:t>.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ситуации. Распределение имен существительных по группам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C379E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B29">
              <w:rPr>
                <w:rFonts w:ascii="Times New Roman" w:hAnsi="Times New Roman"/>
                <w:sz w:val="24"/>
                <w:szCs w:val="24"/>
              </w:rPr>
              <w:t>1</w:t>
            </w:r>
            <w:r w:rsidR="008A26DB">
              <w:rPr>
                <w:rFonts w:ascii="Times New Roman" w:hAnsi="Times New Roman"/>
                <w:sz w:val="24"/>
                <w:szCs w:val="24"/>
              </w:rPr>
              <w:t>5</w:t>
            </w:r>
            <w:r w:rsidR="008B532C">
              <w:rPr>
                <w:rFonts w:ascii="Times New Roman" w:hAnsi="Times New Roman"/>
                <w:sz w:val="24"/>
                <w:szCs w:val="24"/>
              </w:rPr>
              <w:t>.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существительных по числам и падежам. Род имён существительных. Разбор имени существительного как части речи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01249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A26DB">
              <w:rPr>
                <w:rFonts w:ascii="Times New Roman" w:hAnsi="Times New Roman"/>
                <w:sz w:val="24"/>
                <w:szCs w:val="24"/>
              </w:rPr>
              <w:t>6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существительное. Проверочная работа по теме: «Имя существительное»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существительных по числам и падежам. Род имён существительных. Разбор имени существительного как части речи. Тестирование по теме «Имя существительное»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теме: «Имя существительное»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  <w:r w:rsidR="00E53ECB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53ECB" w:rsidRPr="00485B29">
              <w:rPr>
                <w:rFonts w:ascii="Times New Roman" w:hAnsi="Times New Roman" w:cs="Times New Roman"/>
                <w:sz w:val="24"/>
                <w:szCs w:val="24"/>
              </w:rPr>
              <w:t>Контроль. Коррекция. Оценка.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53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3C5B" w:rsidRPr="00485B2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ошибкам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 работе.  Классификация ошибок в зависимости от орфограммы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1F3C5B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F3C5B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исправление допущенных ошибок. Проведение конкурса рассказчиков, красочно оформить свои короткие рассказы.</w:t>
            </w:r>
          </w:p>
        </w:tc>
        <w:tc>
          <w:tcPr>
            <w:tcW w:w="450" w:type="pct"/>
            <w:shd w:val="clear" w:color="auto" w:fill="FFFFFF" w:themeFill="background1"/>
          </w:tcPr>
          <w:p w:rsidR="001F3C5B" w:rsidRPr="00615FC2" w:rsidRDefault="00615FC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A2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05" w:type="pct"/>
            <w:gridSpan w:val="2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C5B" w:rsidRPr="00485B29" w:rsidTr="00347519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1F3C5B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конкурса рассказчиков, красочно оформить свои короткие рассказы.</w:t>
            </w:r>
          </w:p>
        </w:tc>
        <w:tc>
          <w:tcPr>
            <w:tcW w:w="450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C5B" w:rsidRPr="00485B29" w:rsidTr="00347519">
        <w:tc>
          <w:tcPr>
            <w:tcW w:w="270" w:type="pct"/>
            <w:shd w:val="clear" w:color="auto" w:fill="FFFFFF" w:themeFill="background1"/>
            <w:vAlign w:val="center"/>
          </w:tcPr>
          <w:p w:rsidR="001F3C5B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1F3C5B" w:rsidRPr="00485B29" w:rsidRDefault="001F3C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1F3C5B" w:rsidRPr="00485B29" w:rsidRDefault="001F3C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группе: выполнение действий по алгоритму: разбор  имен существительных.</w:t>
            </w:r>
          </w:p>
        </w:tc>
        <w:tc>
          <w:tcPr>
            <w:tcW w:w="450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1F3C5B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F3C5B" w:rsidRPr="00485B2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05" w:type="pct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1F3C5B" w:rsidRPr="00485B29" w:rsidRDefault="001F3C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206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413206" w:rsidRPr="00485B29" w:rsidRDefault="0041320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паре: наблюдение за особенностями употребления глаголов.</w:t>
            </w:r>
          </w:p>
          <w:p w:rsidR="00413206" w:rsidRPr="00485B29" w:rsidRDefault="0041320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15FC2">
              <w:rPr>
                <w:rFonts w:ascii="Times New Roman" w:hAnsi="Times New Roman"/>
                <w:sz w:val="24"/>
                <w:szCs w:val="24"/>
              </w:rPr>
              <w:t>.</w:t>
            </w:r>
            <w:r w:rsidR="00C379EF" w:rsidRPr="00485B2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206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413206" w:rsidRPr="00485B29" w:rsidRDefault="0041320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паре: достижение договорённостей и согласование общего решения в работе </w:t>
            </w:r>
            <w:proofErr w:type="spell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поопределении</w:t>
            </w:r>
            <w:proofErr w:type="spell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глагола.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206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F51F79" w:rsidP="00F51F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1F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«Роль и место сказуемого в предложении».</w:t>
            </w: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паре: достижение договорённостей и согласование общего решения в работе </w:t>
            </w:r>
            <w:proofErr w:type="spell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поопределении</w:t>
            </w:r>
            <w:proofErr w:type="spell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глагола.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5FC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6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F51F79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1F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паре: достижение договорённостей и согласование общего решения в работе </w:t>
            </w:r>
            <w:proofErr w:type="spell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поопределении</w:t>
            </w:r>
            <w:proofErr w:type="spell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глагола.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3206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06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413206" w:rsidRPr="00485B29" w:rsidRDefault="00413206" w:rsidP="00347519">
            <w:pPr>
              <w:pStyle w:val="a4"/>
              <w:spacing w:before="0" w:after="0"/>
            </w:pPr>
            <w:r w:rsidRPr="00485B29">
              <w:rPr>
                <w:lang w:eastAsia="en-US"/>
              </w:rPr>
              <w:t xml:space="preserve">Работа в паре: достижение договорённостей и согласование общего решения в работе </w:t>
            </w:r>
            <w:proofErr w:type="spellStart"/>
            <w:r w:rsidRPr="00485B29">
              <w:rPr>
                <w:lang w:eastAsia="en-US"/>
              </w:rPr>
              <w:t>поопределении</w:t>
            </w:r>
            <w:proofErr w:type="spellEnd"/>
            <w:r w:rsidRPr="00485B29">
              <w:rPr>
                <w:lang w:eastAsia="en-US"/>
              </w:rPr>
              <w:t xml:space="preserve"> времени глагола.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12492">
              <w:rPr>
                <w:rFonts w:ascii="Times New Roman" w:hAnsi="Times New Roman"/>
                <w:sz w:val="24"/>
                <w:szCs w:val="24"/>
              </w:rPr>
              <w:t>.</w:t>
            </w:r>
            <w:r w:rsidR="00413206" w:rsidRPr="0048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206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AB209E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413206" w:rsidRPr="00485B29" w:rsidRDefault="00413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15FC2">
              <w:rPr>
                <w:rFonts w:ascii="Times New Roman" w:hAnsi="Times New Roman"/>
                <w:sz w:val="24"/>
                <w:szCs w:val="24"/>
              </w:rPr>
              <w:t>.</w:t>
            </w:r>
            <w:r w:rsidR="00413206" w:rsidRPr="0048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206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413206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Глаголы настоящего времени</w:t>
            </w:r>
          </w:p>
        </w:tc>
        <w:tc>
          <w:tcPr>
            <w:tcW w:w="275" w:type="pct"/>
            <w:shd w:val="clear" w:color="auto" w:fill="FFFFFF" w:themeFill="background1"/>
          </w:tcPr>
          <w:p w:rsidR="00413206" w:rsidRPr="00485B29" w:rsidRDefault="00413206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413206" w:rsidRPr="00485B29" w:rsidRDefault="00413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парах: самостоятельное создание способов решения проблем творческого и поискового характера на основе метода рефлексивной самоорганизации.</w:t>
            </w:r>
          </w:p>
        </w:tc>
        <w:tc>
          <w:tcPr>
            <w:tcW w:w="450" w:type="pct"/>
            <w:shd w:val="clear" w:color="auto" w:fill="FFFFFF" w:themeFill="background1"/>
          </w:tcPr>
          <w:p w:rsidR="00413206" w:rsidRPr="00485B29" w:rsidRDefault="008A26D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379EF" w:rsidRPr="00485B29">
              <w:rPr>
                <w:rFonts w:ascii="Times New Roman" w:hAnsi="Times New Roman"/>
                <w:sz w:val="24"/>
                <w:szCs w:val="24"/>
              </w:rPr>
              <w:t>.</w:t>
            </w:r>
            <w:r w:rsidR="00413206" w:rsidRPr="00485B2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8" w:type="pct"/>
            <w:shd w:val="clear" w:color="auto" w:fill="FFFFFF" w:themeFill="background1"/>
          </w:tcPr>
          <w:p w:rsidR="00413206" w:rsidRPr="00485B29" w:rsidRDefault="00413206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Глаголы  прошедшего времени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DC3562" w:rsidRPr="00485B29" w:rsidRDefault="00DC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паре: наблюдение за особенностями употребления глаголов.</w:t>
            </w:r>
          </w:p>
          <w:p w:rsidR="00DC3562" w:rsidRPr="00485B29" w:rsidRDefault="00DC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сотрудничества.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3562" w:rsidRPr="00485B2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  <w:p w:rsidR="00C379EF" w:rsidRPr="00485B29" w:rsidRDefault="00C379E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Глаголы будущего времени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151EE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DC3562" w:rsidRPr="00485B29" w:rsidRDefault="00DC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паре: достижение договорённостей и согласование общего </w:t>
            </w:r>
            <w:r w:rsidRPr="00485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в работе </w:t>
            </w:r>
            <w:proofErr w:type="spellStart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поопределении</w:t>
            </w:r>
            <w:proofErr w:type="spellEnd"/>
            <w:r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глагола.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DC3562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C3562" w:rsidRPr="00485B29" w:rsidRDefault="00DC3562" w:rsidP="00151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AB20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Глаголы будущего времени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Поисковая работа: наблюдение за разными способами образования форм будущего времени от глаголов разного вида. Поиск глаголов в будущем времени в пословицах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8A26D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726D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EE0A55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Самостоятельное создание алгоритмов деятельности при работе над ошибками.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151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E726D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DB115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1D0BBA" w:rsidP="00DB1158">
            <w:pPr>
              <w:pStyle w:val="a4"/>
              <w:spacing w:before="0" w:after="0"/>
              <w:rPr>
                <w:color w:val="auto"/>
              </w:rPr>
            </w:pPr>
            <w:r w:rsidRPr="00485B29">
              <w:t>Творческая работа: изменение текста в связи с изменением числа глаголов в нем. Комментированное списывание текста с грамматическим заданием, ответ на после текстовые вопросы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E726D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Закрепление. Изменение глаголов по временам. Неопределённая форма глагола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D0BBA" w:rsidRPr="00485B29" w:rsidRDefault="001D0BBA" w:rsidP="001D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группе, в паре. Осознание ответственности за общее дело.</w:t>
            </w:r>
          </w:p>
          <w:p w:rsidR="00DC3562" w:rsidRPr="00485B29" w:rsidRDefault="001D0BBA" w:rsidP="001D0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числам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D0BBA" w:rsidRPr="00485B29" w:rsidRDefault="001D0BBA" w:rsidP="001D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группе, в паре. Осознание ответственности за общее дело.</w:t>
            </w:r>
          </w:p>
          <w:p w:rsidR="00DC3562" w:rsidRPr="00485B29" w:rsidRDefault="001D0BBA" w:rsidP="001D0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E726D" w:rsidRPr="00485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3562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128-129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числам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F53915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1D0BBA" w:rsidRPr="00485B29" w:rsidRDefault="001D0BBA" w:rsidP="001D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Работа в группе, в паре. Осознание ответственности за общее дело.</w:t>
            </w:r>
          </w:p>
          <w:p w:rsidR="00DC3562" w:rsidRPr="00485B29" w:rsidRDefault="001D0BBA" w:rsidP="001D0B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450" w:type="pct"/>
            <w:shd w:val="clear" w:color="auto" w:fill="FFFFFF" w:themeFill="background1"/>
          </w:tcPr>
          <w:p w:rsidR="000E726D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01249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1249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Обучающее изложение по теме «Глагол»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C83591" w:rsidRPr="00485B29" w:rsidRDefault="00C83591" w:rsidP="00C8359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Контроль. Коррекция. Оценка..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7A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562" w:rsidRPr="00485B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/р. Сочинение  текста- рассуждения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324C94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работа: структурирование знаний.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прошедшего времени по родам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C8359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Фронтальная работа: уточнение понятия «прошедшее время» при выборе верного ответа, работа по заданиям, выписывание глаголов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E87A5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4F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прошедшего времени по родам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лицам (без введения термина). Определение рода глаголов прошедшего времени в единственном числе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прошедшего времени по родам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глаголов по лицам (без введения термина). Определение рода глаголов прошедшего времени в единственном числе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 глаголами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 глаголами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новой орфограммой «Правописание НЕ с глаголом». Нахождение глаголов с данной орфограммой в тексте. Нормы поведения в школе, дома, на природе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7A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3562" w:rsidRPr="00485B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Систематизация знаний о времени, числе и роде глагола. Разбор глагола как части речи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1C2CA8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Разбор глагола как часть речи 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Систематизация знаний о времени, числе и роде глагола. Разбор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глагола как части речи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 теме «Глагол»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Диктант. Самостоятельная проверка </w:t>
            </w:r>
            <w:proofErr w:type="gramStart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Выполнение заданий к тексту.</w:t>
            </w:r>
            <w:r w:rsidR="00E53ECB"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 Коррекция. Оценка.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C467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Имя прилагательное.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 допущенных в диктанте и при выполнении грамматического задания.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классификация ошибок и работа над ними</w:t>
            </w:r>
          </w:p>
        </w:tc>
        <w:tc>
          <w:tcPr>
            <w:tcW w:w="450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DC3562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3562" w:rsidRPr="00485B2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562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DC3562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75" w:type="pct"/>
            <w:shd w:val="clear" w:color="auto" w:fill="FFFFFF" w:themeFill="background1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 за ролью слов-названий признаков в речи.     Знакомство с новым термином «имя прилагательное».</w:t>
            </w:r>
          </w:p>
          <w:p w:rsidR="00DC3562" w:rsidRPr="00485B29" w:rsidRDefault="00DC3562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и употребление в речи имён прилагательных</w:t>
            </w:r>
          </w:p>
        </w:tc>
        <w:tc>
          <w:tcPr>
            <w:tcW w:w="450" w:type="pct"/>
            <w:shd w:val="clear" w:color="auto" w:fill="FFFFFF" w:themeFill="background1"/>
          </w:tcPr>
          <w:p w:rsidR="00DC3562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C3562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DC3562" w:rsidRPr="00485B29" w:rsidRDefault="00DC356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9E4DDF" w:rsidRPr="00485B29" w:rsidRDefault="009E4DD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группе. Адекватное использование речевых сре</w:t>
            </w:r>
            <w:proofErr w:type="gramStart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решения коммуникационных задач.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720D66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Имя прилагательное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</w:tcPr>
          <w:p w:rsidR="009E4DDF" w:rsidRPr="00485B29" w:rsidRDefault="009E4DD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в парах: выполнение действий по алгоритму.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91B02">
              <w:rPr>
                <w:rFonts w:ascii="Times New Roman" w:hAnsi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 и числам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Самостоятельное создание алгоритмов деятельности при работе над ошибками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1624C3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имён прилагательных по родам и числам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7374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 и числам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Правописание окончаний имён прилагательных. Суффиксы имён прилагательных (наблюдение). Роль имён прилагательных в речи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числам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Правописание окончаний имён прилагательных. Суффиксы имён прилагательных (наблюдение). Роль имён прилагательных в речи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числам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Правописание окончаний имён прилагательных. Суффиксы имён прилагательных (наблюдение). Роль имён </w:t>
            </w: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прилагательных в речи.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родам, числам и падежам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91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родам, числам и падежам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636EE9" w:rsidRDefault="00636EE9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EE9" w:rsidRDefault="00636EE9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EE9" w:rsidRPr="00485B29" w:rsidRDefault="00636EE9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5B50A4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5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B5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/р. Сочинение- описание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5B50A4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5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темы сочинения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(учебник – стр. 116, упр. 210). Подготовка к написанию сочинения. Работа по алгоритму «Шаги к умению». Оформление сочинения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="00BA09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родам, числам и падежам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A09E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родам, числам и падежам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D6428B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вопросу. Нормы русского литературного языка в речи при согласовании прилагательных  с существительными в роде (трудные случаи). Разбор прилагательного как части речи.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5B50A4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5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B5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/р. Изложение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текстом (учебник - стр.  123, упр. 221). Анализ текста. Составление плана. Пересказ текста. Словарная работа. Письмо текста по памяти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5B50A4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5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теме: «Прилагательное»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 по теме «Прилагательное»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87A5B">
              <w:rPr>
                <w:rFonts w:ascii="Times New Roman" w:hAnsi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 допущенных в диктанте и при выполнении грамматического задания.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классификация ошибок и работа над ними</w:t>
            </w:r>
          </w:p>
        </w:tc>
        <w:tc>
          <w:tcPr>
            <w:tcW w:w="450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38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Слово. Предложение. Текст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Языковые единицы. Признаки текста. Титы и структура текста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091B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05</w:t>
            </w:r>
          </w:p>
          <w:p w:rsidR="009E4DDF" w:rsidRPr="00485B29" w:rsidRDefault="009E4DDF" w:rsidP="00E92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153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Слово. Предложение. Текст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Языковые единицы. Признаки текста. Титы и структура текста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53915" w:rsidRPr="00485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Слово. Предложение. Текст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Языковые единицы. Признаки текста. Титы и структура текста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53915" w:rsidRPr="00485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460257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изученных орфограмм.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Как применять изученные орфограммы? Как отличать текст от набора предложений?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Как определять тему и главную мысль текста? Как анализировать с помощью блок – схемы языковые явления?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0E44B5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части речи.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992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B0677C" w:rsidP="00992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отличать части речи.</w:t>
            </w:r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в группе. Адекватное использование речевых сре</w:t>
            </w:r>
            <w:proofErr w:type="gramStart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485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решения коммуникационных задач.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4DDF" w:rsidRPr="00485B29" w:rsidTr="00737472">
        <w:trPr>
          <w:gridAfter w:val="1"/>
          <w:wAfter w:w="67" w:type="pct"/>
          <w:trHeight w:val="893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737472" w:rsidRDefault="009E4DDF" w:rsidP="00E92718">
            <w:pPr>
              <w:pStyle w:val="a4"/>
              <w:spacing w:before="0" w:after="0"/>
              <w:rPr>
                <w:b/>
                <w:color w:val="auto"/>
              </w:rPr>
            </w:pPr>
            <w:r w:rsidRPr="00737472">
              <w:rPr>
                <w:b/>
                <w:color w:val="auto"/>
              </w:rPr>
              <w:t>Итоговый контрольный</w:t>
            </w:r>
          </w:p>
          <w:p w:rsidR="009E4DDF" w:rsidRPr="00737472" w:rsidRDefault="009E4DDF" w:rsidP="00E92718">
            <w:pPr>
              <w:pStyle w:val="a4"/>
              <w:spacing w:before="0" w:after="0"/>
              <w:rPr>
                <w:b/>
                <w:color w:val="auto"/>
              </w:rPr>
            </w:pPr>
            <w:r w:rsidRPr="00737472">
              <w:rPr>
                <w:b/>
                <w:color w:val="auto"/>
              </w:rPr>
              <w:t>диктант с грамматическим заданием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Диктант</w:t>
            </w:r>
            <w:r w:rsidR="00737472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 грамматическим заданием.</w:t>
            </w:r>
            <w:r w:rsidR="00E53ECB" w:rsidRPr="00485B2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 Коррекция. Оценка.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53915" w:rsidRPr="00485B29">
              <w:rPr>
                <w:rFonts w:ascii="Times New Roman" w:hAnsi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Работа над ошибками</w:t>
            </w:r>
          </w:p>
          <w:p w:rsidR="00C17CCF" w:rsidRPr="00485B29" w:rsidRDefault="00C17CC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Повторение изученных орфограмм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 допущенных в диктанте и при выполнении грамматического задания.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классификация ошибок и работа над ними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53915" w:rsidRPr="00485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153871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Повторение изученных орфограмм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Правила правописания. Подбор примеров с изученными орфограммами. Заполнение таблицы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53915" w:rsidRPr="00485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36EE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Повторение изученных орфограмм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Правила правописания. Подбор примеров с изученными орфограммами. Заполнение таблицы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91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Повторение изученных орфограмм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Правила правописания. Подбор примеров с изученными орфограммами. Заполнение таблицы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CA4F3D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E4DDF" w:rsidRPr="00485B2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Повторение изученных орфограмм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Правила правописания. Подбор примеров с изученными орфограммами. Заполнение таблицы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E87A5B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53915" w:rsidRPr="00485B29">
              <w:rPr>
                <w:rFonts w:ascii="Times New Roman" w:hAnsi="Times New Roman"/>
                <w:sz w:val="24"/>
                <w:szCs w:val="24"/>
              </w:rPr>
              <w:t>.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DDF" w:rsidRPr="00485B29" w:rsidTr="001F3C5B">
        <w:trPr>
          <w:gridAfter w:val="1"/>
          <w:wAfter w:w="67" w:type="pct"/>
        </w:trPr>
        <w:tc>
          <w:tcPr>
            <w:tcW w:w="270" w:type="pct"/>
            <w:shd w:val="clear" w:color="auto" w:fill="FFFFFF" w:themeFill="background1"/>
            <w:vAlign w:val="center"/>
          </w:tcPr>
          <w:p w:rsidR="009E4DDF" w:rsidRPr="00485B29" w:rsidRDefault="00153871" w:rsidP="00E927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23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pStyle w:val="a4"/>
              <w:spacing w:before="0" w:after="0"/>
              <w:rPr>
                <w:color w:val="auto"/>
              </w:rPr>
            </w:pPr>
            <w:r w:rsidRPr="00485B29">
              <w:rPr>
                <w:color w:val="auto"/>
              </w:rPr>
              <w:t>Обобщающий урок. Игра «По океану Речи»</w:t>
            </w:r>
          </w:p>
        </w:tc>
        <w:tc>
          <w:tcPr>
            <w:tcW w:w="275" w:type="pct"/>
            <w:shd w:val="clear" w:color="auto" w:fill="FFFFFF" w:themeFill="background1"/>
          </w:tcPr>
          <w:p w:rsidR="009E4DDF" w:rsidRPr="00485B29" w:rsidRDefault="00D6428B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7" w:type="pct"/>
            <w:shd w:val="clear" w:color="auto" w:fill="FFFFFF" w:themeFill="background1"/>
            <w:vAlign w:val="center"/>
          </w:tcPr>
          <w:p w:rsidR="009E4DDF" w:rsidRPr="00485B29" w:rsidRDefault="009E4DDF" w:rsidP="00E9271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5B2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Задания на применение полученных знаний при решении нестандартных заданий.</w:t>
            </w:r>
          </w:p>
        </w:tc>
        <w:tc>
          <w:tcPr>
            <w:tcW w:w="450" w:type="pct"/>
            <w:shd w:val="clear" w:color="auto" w:fill="FFFFFF" w:themeFill="background1"/>
          </w:tcPr>
          <w:p w:rsidR="009E4DDF" w:rsidRPr="00485B29" w:rsidRDefault="00091B02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E4DDF" w:rsidRPr="00485B29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F53915" w:rsidRPr="00485B29" w:rsidRDefault="00F53915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FFFFFF" w:themeFill="background1"/>
          </w:tcPr>
          <w:p w:rsidR="009E4DDF" w:rsidRPr="00485B29" w:rsidRDefault="009E4DDF" w:rsidP="00E927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209E" w:rsidRPr="00485B29" w:rsidRDefault="00AB209E">
      <w:pPr>
        <w:rPr>
          <w:sz w:val="24"/>
          <w:szCs w:val="24"/>
        </w:rPr>
      </w:pPr>
    </w:p>
    <w:p w:rsidR="00AB209E" w:rsidRPr="00737472" w:rsidRDefault="00AB209E">
      <w:pPr>
        <w:rPr>
          <w:sz w:val="24"/>
          <w:szCs w:val="24"/>
        </w:rPr>
      </w:pPr>
    </w:p>
    <w:sectPr w:rsidR="00AB209E" w:rsidRPr="00737472" w:rsidSect="00FB70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CE" w:rsidRDefault="008A31CE" w:rsidP="006D260E">
      <w:pPr>
        <w:spacing w:after="0" w:line="240" w:lineRule="auto"/>
      </w:pPr>
      <w:r>
        <w:separator/>
      </w:r>
    </w:p>
  </w:endnote>
  <w:endnote w:type="continuationSeparator" w:id="0">
    <w:p w:rsidR="008A31CE" w:rsidRDefault="008A31CE" w:rsidP="006D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721445"/>
      <w:docPartObj>
        <w:docPartGallery w:val="Page Numbers (Bottom of Page)"/>
        <w:docPartUnique/>
      </w:docPartObj>
    </w:sdtPr>
    <w:sdtEndPr/>
    <w:sdtContent>
      <w:p w:rsidR="005E1145" w:rsidRDefault="005E114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1C8">
          <w:rPr>
            <w:noProof/>
          </w:rPr>
          <w:t>2</w:t>
        </w:r>
        <w:r>
          <w:fldChar w:fldCharType="end"/>
        </w:r>
      </w:p>
    </w:sdtContent>
  </w:sdt>
  <w:p w:rsidR="005E1145" w:rsidRDefault="005E114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CE" w:rsidRDefault="008A31CE" w:rsidP="006D260E">
      <w:pPr>
        <w:spacing w:after="0" w:line="240" w:lineRule="auto"/>
      </w:pPr>
      <w:r>
        <w:separator/>
      </w:r>
    </w:p>
  </w:footnote>
  <w:footnote w:type="continuationSeparator" w:id="0">
    <w:p w:rsidR="008A31CE" w:rsidRDefault="008A31CE" w:rsidP="006D2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9562EF"/>
    <w:multiLevelType w:val="hybridMultilevel"/>
    <w:tmpl w:val="744CEAD6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5475F"/>
    <w:multiLevelType w:val="hybridMultilevel"/>
    <w:tmpl w:val="B0AAE6A2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E1D97"/>
    <w:multiLevelType w:val="hybridMultilevel"/>
    <w:tmpl w:val="DF50A79E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A10AB"/>
    <w:multiLevelType w:val="hybridMultilevel"/>
    <w:tmpl w:val="62FE227A"/>
    <w:lvl w:ilvl="0" w:tplc="642C54A4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A5D8D"/>
    <w:multiLevelType w:val="hybridMultilevel"/>
    <w:tmpl w:val="561860AC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339A8"/>
    <w:multiLevelType w:val="hybridMultilevel"/>
    <w:tmpl w:val="2EBC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D3DD3"/>
    <w:multiLevelType w:val="hybridMultilevel"/>
    <w:tmpl w:val="FF6C7558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0368"/>
    <w:multiLevelType w:val="hybridMultilevel"/>
    <w:tmpl w:val="D218596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7AA6A89"/>
    <w:multiLevelType w:val="hybridMultilevel"/>
    <w:tmpl w:val="A0AEA06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96D6627"/>
    <w:multiLevelType w:val="hybridMultilevel"/>
    <w:tmpl w:val="5F6897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E48A0"/>
    <w:multiLevelType w:val="hybridMultilevel"/>
    <w:tmpl w:val="AF2E2ED4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5311FD"/>
    <w:multiLevelType w:val="hybridMultilevel"/>
    <w:tmpl w:val="AA32BCBC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24F12"/>
    <w:multiLevelType w:val="hybridMultilevel"/>
    <w:tmpl w:val="60E6AC88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6007BB"/>
    <w:multiLevelType w:val="multilevel"/>
    <w:tmpl w:val="9C0E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E9758B5"/>
    <w:multiLevelType w:val="hybridMultilevel"/>
    <w:tmpl w:val="CBD64E12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E6300"/>
    <w:multiLevelType w:val="hybridMultilevel"/>
    <w:tmpl w:val="76CE36F0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8">
    <w:nsid w:val="47455B9B"/>
    <w:multiLevelType w:val="hybridMultilevel"/>
    <w:tmpl w:val="22C41AF0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2113B"/>
    <w:multiLevelType w:val="hybridMultilevel"/>
    <w:tmpl w:val="5A1E88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B315A0F"/>
    <w:multiLevelType w:val="hybridMultilevel"/>
    <w:tmpl w:val="4F529090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CB6596"/>
    <w:multiLevelType w:val="hybridMultilevel"/>
    <w:tmpl w:val="F3C4475C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94071B"/>
    <w:multiLevelType w:val="hybridMultilevel"/>
    <w:tmpl w:val="6C461818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5537D7"/>
    <w:multiLevelType w:val="hybridMultilevel"/>
    <w:tmpl w:val="C8726FF2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279EE"/>
    <w:multiLevelType w:val="hybridMultilevel"/>
    <w:tmpl w:val="15D4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579B1"/>
    <w:multiLevelType w:val="hybridMultilevel"/>
    <w:tmpl w:val="C03066EA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A1CAE"/>
    <w:multiLevelType w:val="hybridMultilevel"/>
    <w:tmpl w:val="07021EC2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E1C8E"/>
    <w:multiLevelType w:val="hybridMultilevel"/>
    <w:tmpl w:val="401ABA5C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0E75F6"/>
    <w:multiLevelType w:val="hybridMultilevel"/>
    <w:tmpl w:val="7D3E22FE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202FDA"/>
    <w:multiLevelType w:val="hybridMultilevel"/>
    <w:tmpl w:val="0BD665C4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343ACA"/>
    <w:multiLevelType w:val="hybridMultilevel"/>
    <w:tmpl w:val="5CF4646A"/>
    <w:lvl w:ilvl="0" w:tplc="917E0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8A621C"/>
    <w:multiLevelType w:val="hybridMultilevel"/>
    <w:tmpl w:val="EDE4C8CC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9B2A32"/>
    <w:multiLevelType w:val="hybridMultilevel"/>
    <w:tmpl w:val="FA44CE7E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2D15AB"/>
    <w:multiLevelType w:val="multilevel"/>
    <w:tmpl w:val="E296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90C1FFA"/>
    <w:multiLevelType w:val="hybridMultilevel"/>
    <w:tmpl w:val="D4984328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501401"/>
    <w:multiLevelType w:val="hybridMultilevel"/>
    <w:tmpl w:val="54C43628"/>
    <w:lvl w:ilvl="0" w:tplc="642C5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76350E"/>
    <w:multiLevelType w:val="hybridMultilevel"/>
    <w:tmpl w:val="842057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C9C30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632EF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CA2C11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02ADF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99E569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636B69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69C982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0">
    <w:nsid w:val="7F121FCD"/>
    <w:multiLevelType w:val="hybridMultilevel"/>
    <w:tmpl w:val="CE3688F8"/>
    <w:lvl w:ilvl="0" w:tplc="1D26A4E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7"/>
  </w:num>
  <w:num w:numId="3">
    <w:abstractNumId w:val="11"/>
  </w:num>
  <w:num w:numId="4">
    <w:abstractNumId w:val="38"/>
  </w:num>
  <w:num w:numId="5">
    <w:abstractNumId w:val="9"/>
  </w:num>
  <w:num w:numId="6">
    <w:abstractNumId w:val="17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4"/>
  </w:num>
  <w:num w:numId="12">
    <w:abstractNumId w:val="32"/>
  </w:num>
  <w:num w:numId="13">
    <w:abstractNumId w:val="29"/>
  </w:num>
  <w:num w:numId="14">
    <w:abstractNumId w:val="4"/>
  </w:num>
  <w:num w:numId="15">
    <w:abstractNumId w:val="21"/>
  </w:num>
  <w:num w:numId="16">
    <w:abstractNumId w:val="16"/>
  </w:num>
  <w:num w:numId="17">
    <w:abstractNumId w:val="20"/>
  </w:num>
  <w:num w:numId="18">
    <w:abstractNumId w:val="13"/>
  </w:num>
  <w:num w:numId="19">
    <w:abstractNumId w:val="1"/>
  </w:num>
  <w:num w:numId="20">
    <w:abstractNumId w:val="36"/>
  </w:num>
  <w:num w:numId="21">
    <w:abstractNumId w:val="25"/>
  </w:num>
  <w:num w:numId="22">
    <w:abstractNumId w:val="6"/>
  </w:num>
  <w:num w:numId="23">
    <w:abstractNumId w:val="26"/>
  </w:num>
  <w:num w:numId="24">
    <w:abstractNumId w:val="30"/>
  </w:num>
  <w:num w:numId="25">
    <w:abstractNumId w:val="28"/>
  </w:num>
  <w:num w:numId="26">
    <w:abstractNumId w:val="10"/>
  </w:num>
  <w:num w:numId="27">
    <w:abstractNumId w:val="12"/>
  </w:num>
  <w:num w:numId="28">
    <w:abstractNumId w:val="8"/>
  </w:num>
  <w:num w:numId="29">
    <w:abstractNumId w:val="2"/>
  </w:num>
  <w:num w:numId="30">
    <w:abstractNumId w:val="14"/>
  </w:num>
  <w:num w:numId="31">
    <w:abstractNumId w:val="22"/>
  </w:num>
  <w:num w:numId="32">
    <w:abstractNumId w:val="37"/>
  </w:num>
  <w:num w:numId="33">
    <w:abstractNumId w:val="34"/>
  </w:num>
  <w:num w:numId="34">
    <w:abstractNumId w:val="23"/>
  </w:num>
  <w:num w:numId="35">
    <w:abstractNumId w:val="18"/>
  </w:num>
  <w:num w:numId="36">
    <w:abstractNumId w:val="19"/>
  </w:num>
  <w:num w:numId="37">
    <w:abstractNumId w:val="3"/>
  </w:num>
  <w:num w:numId="38">
    <w:abstractNumId w:val="33"/>
  </w:num>
  <w:num w:numId="39">
    <w:abstractNumId w:val="5"/>
  </w:num>
  <w:num w:numId="40">
    <w:abstractNumId w:val="0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4DE"/>
    <w:rsid w:val="00001A04"/>
    <w:rsid w:val="00012492"/>
    <w:rsid w:val="00027C2B"/>
    <w:rsid w:val="00042D1D"/>
    <w:rsid w:val="0005133D"/>
    <w:rsid w:val="000515E2"/>
    <w:rsid w:val="000675C5"/>
    <w:rsid w:val="00091B02"/>
    <w:rsid w:val="000A2B30"/>
    <w:rsid w:val="000C6564"/>
    <w:rsid w:val="000D2DB7"/>
    <w:rsid w:val="000E3D6D"/>
    <w:rsid w:val="000E44B5"/>
    <w:rsid w:val="000E726D"/>
    <w:rsid w:val="000F4EFD"/>
    <w:rsid w:val="00102B7E"/>
    <w:rsid w:val="00103874"/>
    <w:rsid w:val="001104EB"/>
    <w:rsid w:val="0012493E"/>
    <w:rsid w:val="00125C2D"/>
    <w:rsid w:val="00151EE3"/>
    <w:rsid w:val="0015261D"/>
    <w:rsid w:val="00153871"/>
    <w:rsid w:val="0015763C"/>
    <w:rsid w:val="001624C3"/>
    <w:rsid w:val="00171DA0"/>
    <w:rsid w:val="00183910"/>
    <w:rsid w:val="00185CB5"/>
    <w:rsid w:val="001A2651"/>
    <w:rsid w:val="001C2CA8"/>
    <w:rsid w:val="001C3382"/>
    <w:rsid w:val="001C4039"/>
    <w:rsid w:val="001D0BBA"/>
    <w:rsid w:val="001D637B"/>
    <w:rsid w:val="001D75A6"/>
    <w:rsid w:val="001F1C33"/>
    <w:rsid w:val="001F2867"/>
    <w:rsid w:val="001F3C5B"/>
    <w:rsid w:val="001F4FF6"/>
    <w:rsid w:val="00200A5D"/>
    <w:rsid w:val="00204958"/>
    <w:rsid w:val="00223340"/>
    <w:rsid w:val="002337A2"/>
    <w:rsid w:val="0025695E"/>
    <w:rsid w:val="002575C3"/>
    <w:rsid w:val="002578CB"/>
    <w:rsid w:val="00271394"/>
    <w:rsid w:val="0027187C"/>
    <w:rsid w:val="0027564C"/>
    <w:rsid w:val="00285B72"/>
    <w:rsid w:val="002F1E6C"/>
    <w:rsid w:val="002F2D3D"/>
    <w:rsid w:val="00305771"/>
    <w:rsid w:val="00324C94"/>
    <w:rsid w:val="003254BE"/>
    <w:rsid w:val="003400E8"/>
    <w:rsid w:val="00341445"/>
    <w:rsid w:val="00347519"/>
    <w:rsid w:val="003500AB"/>
    <w:rsid w:val="003504FC"/>
    <w:rsid w:val="0035063A"/>
    <w:rsid w:val="003536B4"/>
    <w:rsid w:val="00372A71"/>
    <w:rsid w:val="003826F4"/>
    <w:rsid w:val="003C2436"/>
    <w:rsid w:val="003E2D0F"/>
    <w:rsid w:val="003F5006"/>
    <w:rsid w:val="00413206"/>
    <w:rsid w:val="004148E9"/>
    <w:rsid w:val="00423C39"/>
    <w:rsid w:val="00460257"/>
    <w:rsid w:val="00461D2A"/>
    <w:rsid w:val="00465628"/>
    <w:rsid w:val="00470EBB"/>
    <w:rsid w:val="0047330D"/>
    <w:rsid w:val="004740F0"/>
    <w:rsid w:val="00485B29"/>
    <w:rsid w:val="0048642E"/>
    <w:rsid w:val="00486796"/>
    <w:rsid w:val="004B3B94"/>
    <w:rsid w:val="004B3F1C"/>
    <w:rsid w:val="004C3834"/>
    <w:rsid w:val="005071D7"/>
    <w:rsid w:val="005137BB"/>
    <w:rsid w:val="00517E7D"/>
    <w:rsid w:val="0052108F"/>
    <w:rsid w:val="00553E48"/>
    <w:rsid w:val="00584004"/>
    <w:rsid w:val="00590B6F"/>
    <w:rsid w:val="005A5324"/>
    <w:rsid w:val="005B50A4"/>
    <w:rsid w:val="005E1145"/>
    <w:rsid w:val="005F5D0B"/>
    <w:rsid w:val="006048FC"/>
    <w:rsid w:val="006146F1"/>
    <w:rsid w:val="00615FC2"/>
    <w:rsid w:val="0061615B"/>
    <w:rsid w:val="00636EE9"/>
    <w:rsid w:val="00644FD6"/>
    <w:rsid w:val="00670F7F"/>
    <w:rsid w:val="00671A87"/>
    <w:rsid w:val="00676355"/>
    <w:rsid w:val="006A66BB"/>
    <w:rsid w:val="006B1D3C"/>
    <w:rsid w:val="006D260E"/>
    <w:rsid w:val="006E08E2"/>
    <w:rsid w:val="006E21C0"/>
    <w:rsid w:val="006E5C95"/>
    <w:rsid w:val="00705E2D"/>
    <w:rsid w:val="0070629D"/>
    <w:rsid w:val="00715109"/>
    <w:rsid w:val="00720D66"/>
    <w:rsid w:val="00727E27"/>
    <w:rsid w:val="00732881"/>
    <w:rsid w:val="00737433"/>
    <w:rsid w:val="00737472"/>
    <w:rsid w:val="007379D6"/>
    <w:rsid w:val="00742AEE"/>
    <w:rsid w:val="00760F23"/>
    <w:rsid w:val="00780DC8"/>
    <w:rsid w:val="007C29EB"/>
    <w:rsid w:val="007E2135"/>
    <w:rsid w:val="007F239E"/>
    <w:rsid w:val="00835457"/>
    <w:rsid w:val="00840248"/>
    <w:rsid w:val="00851B1E"/>
    <w:rsid w:val="008849BF"/>
    <w:rsid w:val="00884CF6"/>
    <w:rsid w:val="008867F3"/>
    <w:rsid w:val="008A26DB"/>
    <w:rsid w:val="008A31CE"/>
    <w:rsid w:val="008B0DE7"/>
    <w:rsid w:val="008B532C"/>
    <w:rsid w:val="008C1445"/>
    <w:rsid w:val="008E38A9"/>
    <w:rsid w:val="00944F55"/>
    <w:rsid w:val="00964FCD"/>
    <w:rsid w:val="00967CBE"/>
    <w:rsid w:val="00981E03"/>
    <w:rsid w:val="00992660"/>
    <w:rsid w:val="009E4DDF"/>
    <w:rsid w:val="00A27438"/>
    <w:rsid w:val="00A62C82"/>
    <w:rsid w:val="00A65467"/>
    <w:rsid w:val="00A7605C"/>
    <w:rsid w:val="00A771C8"/>
    <w:rsid w:val="00A90B27"/>
    <w:rsid w:val="00A93C50"/>
    <w:rsid w:val="00A9491C"/>
    <w:rsid w:val="00AA4DB1"/>
    <w:rsid w:val="00AB209E"/>
    <w:rsid w:val="00AB3B31"/>
    <w:rsid w:val="00AB5FDF"/>
    <w:rsid w:val="00AD10C3"/>
    <w:rsid w:val="00AD4645"/>
    <w:rsid w:val="00AE2DC9"/>
    <w:rsid w:val="00AE56E5"/>
    <w:rsid w:val="00AE59F7"/>
    <w:rsid w:val="00AE6530"/>
    <w:rsid w:val="00AF68A0"/>
    <w:rsid w:val="00B054FD"/>
    <w:rsid w:val="00B0677C"/>
    <w:rsid w:val="00B12275"/>
    <w:rsid w:val="00B135A1"/>
    <w:rsid w:val="00B60297"/>
    <w:rsid w:val="00B76DED"/>
    <w:rsid w:val="00B83953"/>
    <w:rsid w:val="00B95C74"/>
    <w:rsid w:val="00BA09EE"/>
    <w:rsid w:val="00BA288F"/>
    <w:rsid w:val="00BC5250"/>
    <w:rsid w:val="00BE6123"/>
    <w:rsid w:val="00BF54DE"/>
    <w:rsid w:val="00C00A28"/>
    <w:rsid w:val="00C00D84"/>
    <w:rsid w:val="00C02539"/>
    <w:rsid w:val="00C121FA"/>
    <w:rsid w:val="00C1278F"/>
    <w:rsid w:val="00C17CCF"/>
    <w:rsid w:val="00C379EF"/>
    <w:rsid w:val="00C4674A"/>
    <w:rsid w:val="00C62C0A"/>
    <w:rsid w:val="00C64A2E"/>
    <w:rsid w:val="00C64ABF"/>
    <w:rsid w:val="00C75E54"/>
    <w:rsid w:val="00C77393"/>
    <w:rsid w:val="00C8121B"/>
    <w:rsid w:val="00C83591"/>
    <w:rsid w:val="00C931B7"/>
    <w:rsid w:val="00CA4F3D"/>
    <w:rsid w:val="00CC79E2"/>
    <w:rsid w:val="00CD31F4"/>
    <w:rsid w:val="00CD5F93"/>
    <w:rsid w:val="00CD7E91"/>
    <w:rsid w:val="00CE3CFD"/>
    <w:rsid w:val="00CE7CC3"/>
    <w:rsid w:val="00D2468F"/>
    <w:rsid w:val="00D362AE"/>
    <w:rsid w:val="00D6428B"/>
    <w:rsid w:val="00D763B3"/>
    <w:rsid w:val="00D81A6B"/>
    <w:rsid w:val="00D9445F"/>
    <w:rsid w:val="00DA08D1"/>
    <w:rsid w:val="00DB1158"/>
    <w:rsid w:val="00DB552E"/>
    <w:rsid w:val="00DC16C8"/>
    <w:rsid w:val="00DC3562"/>
    <w:rsid w:val="00E036CA"/>
    <w:rsid w:val="00E1010A"/>
    <w:rsid w:val="00E10C37"/>
    <w:rsid w:val="00E263B6"/>
    <w:rsid w:val="00E32BC0"/>
    <w:rsid w:val="00E53ECB"/>
    <w:rsid w:val="00E60452"/>
    <w:rsid w:val="00E638C2"/>
    <w:rsid w:val="00E705E6"/>
    <w:rsid w:val="00E87A5B"/>
    <w:rsid w:val="00E925D6"/>
    <w:rsid w:val="00E92718"/>
    <w:rsid w:val="00EA1674"/>
    <w:rsid w:val="00EC7276"/>
    <w:rsid w:val="00EE0A55"/>
    <w:rsid w:val="00EF7E82"/>
    <w:rsid w:val="00F03528"/>
    <w:rsid w:val="00F07384"/>
    <w:rsid w:val="00F41C9F"/>
    <w:rsid w:val="00F42FE5"/>
    <w:rsid w:val="00F51F79"/>
    <w:rsid w:val="00F53915"/>
    <w:rsid w:val="00F54C97"/>
    <w:rsid w:val="00F80A54"/>
    <w:rsid w:val="00FB7066"/>
    <w:rsid w:val="00FD3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E2"/>
  </w:style>
  <w:style w:type="paragraph" w:styleId="1">
    <w:name w:val="heading 1"/>
    <w:basedOn w:val="a"/>
    <w:next w:val="a"/>
    <w:link w:val="10"/>
    <w:qFormat/>
    <w:rsid w:val="00BF54DE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link w:val="20"/>
    <w:qFormat/>
    <w:rsid w:val="00BF54DE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4DE"/>
    <w:rPr>
      <w:rFonts w:ascii="Cambria" w:eastAsia="Calibri" w:hAnsi="Cambria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BF54DE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BF54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rsid w:val="00BF54DE"/>
    <w:rPr>
      <w:rFonts w:cs="Times New Roman"/>
    </w:rPr>
  </w:style>
  <w:style w:type="character" w:customStyle="1" w:styleId="c0">
    <w:name w:val="c0"/>
    <w:rsid w:val="00BF54DE"/>
    <w:rPr>
      <w:rFonts w:cs="Times New Roman"/>
    </w:rPr>
  </w:style>
  <w:style w:type="paragraph" w:styleId="a4">
    <w:name w:val="Normal (Web)"/>
    <w:basedOn w:val="a"/>
    <w:rsid w:val="00BF54DE"/>
    <w:pPr>
      <w:spacing w:before="120" w:after="12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5">
    <w:name w:val="c35"/>
    <w:basedOn w:val="a"/>
    <w:rsid w:val="00BF54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F54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F54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BF54D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rsid w:val="00BF54DE"/>
    <w:rPr>
      <w:rFonts w:ascii="Tahoma" w:eastAsia="Times New Roman" w:hAnsi="Tahoma" w:cs="Tahoma"/>
      <w:sz w:val="16"/>
      <w:szCs w:val="16"/>
      <w:lang w:val="en-US"/>
    </w:rPr>
  </w:style>
  <w:style w:type="paragraph" w:styleId="22">
    <w:name w:val="Body Text Indent 2"/>
    <w:basedOn w:val="a"/>
    <w:link w:val="23"/>
    <w:rsid w:val="00BF54DE"/>
    <w:pPr>
      <w:spacing w:after="0" w:line="240" w:lineRule="auto"/>
      <w:ind w:left="90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F54DE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55">
    <w:name w:val="c55"/>
    <w:basedOn w:val="a"/>
    <w:rsid w:val="00BF54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F54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F54D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BF54DE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qFormat/>
    <w:rsid w:val="00BF54DE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C812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8121B"/>
  </w:style>
  <w:style w:type="paragraph" w:styleId="ab">
    <w:name w:val="Body Text"/>
    <w:basedOn w:val="a"/>
    <w:link w:val="ac"/>
    <w:uiPriority w:val="99"/>
    <w:semiHidden/>
    <w:unhideWhenUsed/>
    <w:rsid w:val="00C8121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121B"/>
  </w:style>
  <w:style w:type="character" w:customStyle="1" w:styleId="ad">
    <w:name w:val="Буллит Знак"/>
    <w:basedOn w:val="a0"/>
    <w:link w:val="ae"/>
    <w:locked/>
    <w:rsid w:val="00FB706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e">
    <w:name w:val="Буллит"/>
    <w:basedOn w:val="a"/>
    <w:link w:val="ad"/>
    <w:rsid w:val="00FB7066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">
    <w:name w:val="Буллит Курсив Знак"/>
    <w:link w:val="af0"/>
    <w:uiPriority w:val="99"/>
    <w:locked/>
    <w:rsid w:val="00FB7066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af0">
    <w:name w:val="Буллит Курсив"/>
    <w:basedOn w:val="ae"/>
    <w:link w:val="af"/>
    <w:uiPriority w:val="99"/>
    <w:rsid w:val="00FB7066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FB7066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Знак"/>
    <w:link w:val="af2"/>
    <w:locked/>
    <w:rsid w:val="00FB706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2">
    <w:name w:val="Основной"/>
    <w:basedOn w:val="a"/>
    <w:link w:val="af1"/>
    <w:rsid w:val="00FB7066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FB7066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Zag3">
    <w:name w:val="Zag_3"/>
    <w:basedOn w:val="a"/>
    <w:qFormat/>
    <w:rsid w:val="00FB706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FB7066"/>
    <w:rPr>
      <w:color w:val="000000"/>
      <w:w w:val="100"/>
    </w:rPr>
  </w:style>
  <w:style w:type="character" w:customStyle="1" w:styleId="Bodytext8pt2">
    <w:name w:val="Body text + 8 pt2"/>
    <w:basedOn w:val="a0"/>
    <w:uiPriority w:val="99"/>
    <w:rsid w:val="00C00D84"/>
    <w:rPr>
      <w:rFonts w:ascii="Times New Roman" w:hAnsi="Times New Roman" w:cs="Times New Roman" w:hint="default"/>
      <w:spacing w:val="0"/>
      <w:sz w:val="16"/>
      <w:szCs w:val="16"/>
      <w:shd w:val="clear" w:color="auto" w:fill="FFFFFF"/>
    </w:rPr>
  </w:style>
  <w:style w:type="character" w:customStyle="1" w:styleId="Bodytext8pt1">
    <w:name w:val="Body text + 8 pt1"/>
    <w:aliases w:val="Bold1"/>
    <w:basedOn w:val="a0"/>
    <w:uiPriority w:val="99"/>
    <w:rsid w:val="00C00D84"/>
    <w:rPr>
      <w:rFonts w:ascii="Times New Roman" w:hAnsi="Times New Roman" w:cs="Times New Roman" w:hint="default"/>
      <w:b/>
      <w:bCs/>
      <w:spacing w:val="0"/>
      <w:sz w:val="16"/>
      <w:szCs w:val="16"/>
      <w:shd w:val="clear" w:color="auto" w:fill="FFFFFF"/>
    </w:rPr>
  </w:style>
  <w:style w:type="character" w:customStyle="1" w:styleId="Bodytext8pt3">
    <w:name w:val="Body text + 8 pt3"/>
    <w:aliases w:val="Bold"/>
    <w:basedOn w:val="a0"/>
    <w:uiPriority w:val="99"/>
    <w:rsid w:val="00C64ABF"/>
    <w:rPr>
      <w:rFonts w:ascii="Times New Roman" w:hAnsi="Times New Roman" w:cs="Times New Roman" w:hint="default"/>
      <w:b/>
      <w:bCs/>
      <w:spacing w:val="0"/>
      <w:sz w:val="16"/>
      <w:szCs w:val="16"/>
      <w:shd w:val="clear" w:color="auto" w:fill="FFFFFF"/>
    </w:rPr>
  </w:style>
  <w:style w:type="paragraph" w:customStyle="1" w:styleId="Style1">
    <w:name w:val="Style 1"/>
    <w:basedOn w:val="a"/>
    <w:uiPriority w:val="99"/>
    <w:rsid w:val="00B95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95C74"/>
    <w:rPr>
      <w:rFonts w:ascii="Arial" w:hAnsi="Arial" w:cs="Arial" w:hint="default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6D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6D260E"/>
  </w:style>
  <w:style w:type="paragraph" w:styleId="af5">
    <w:name w:val="footer"/>
    <w:basedOn w:val="a"/>
    <w:link w:val="af6"/>
    <w:uiPriority w:val="99"/>
    <w:unhideWhenUsed/>
    <w:rsid w:val="006D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6D2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4106A-2877-4DEA-A2CC-D8809B96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1</Pages>
  <Words>7431</Words>
  <Characters>42362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131</cp:revision>
  <cp:lastPrinted>2019-10-10T07:54:00Z</cp:lastPrinted>
  <dcterms:created xsi:type="dcterms:W3CDTF">2017-10-31T09:16:00Z</dcterms:created>
  <dcterms:modified xsi:type="dcterms:W3CDTF">2022-10-31T16:34:00Z</dcterms:modified>
</cp:coreProperties>
</file>